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846" w:rsidRPr="0037772A" w:rsidRDefault="00BA0846" w:rsidP="00D8222F">
      <w:pPr>
        <w:jc w:val="right"/>
        <w:rPr>
          <w:rFonts w:ascii="Times New Roman" w:hAnsi="Times New Roman" w:cs="Times New Roman"/>
          <w:b/>
          <w:bCs/>
        </w:rPr>
      </w:pPr>
      <w:r w:rsidRPr="0037772A">
        <w:rPr>
          <w:rFonts w:ascii="Times New Roman" w:hAnsi="Times New Roman" w:cs="Times New Roman"/>
          <w:b/>
          <w:bCs/>
        </w:rPr>
        <w:t>EK-2/Ç-3</w:t>
      </w:r>
    </w:p>
    <w:p w:rsidR="00BA0846" w:rsidRPr="0037772A" w:rsidRDefault="00BA0846" w:rsidP="00A409FE">
      <w:pPr>
        <w:pStyle w:val="stbilgi"/>
        <w:spacing w:after="0" w:line="240" w:lineRule="auto"/>
        <w:jc w:val="center"/>
        <w:rPr>
          <w:rFonts w:ascii="Times New Roman" w:hAnsi="Times New Roman" w:cs="Times New Roman"/>
          <w:b/>
          <w:bCs/>
        </w:rPr>
      </w:pPr>
      <w:r w:rsidRPr="0037772A">
        <w:rPr>
          <w:rFonts w:ascii="Times New Roman" w:hAnsi="Times New Roman" w:cs="Times New Roman"/>
          <w:b/>
          <w:bCs/>
        </w:rPr>
        <w:t>TANIYA DAYALI ORTODONTİK TEDAVİ KONTROL FORMU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02"/>
        <w:gridCol w:w="4685"/>
      </w:tblGrid>
      <w:tr w:rsidR="00BA0846" w:rsidRPr="0037772A">
        <w:trPr>
          <w:trHeight w:val="357"/>
        </w:trPr>
        <w:tc>
          <w:tcPr>
            <w:tcW w:w="5062" w:type="dxa"/>
            <w:gridSpan w:val="2"/>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SAĞLIK HİZMETİ SUNUCUSUNUN ADI</w:t>
            </w:r>
          </w:p>
        </w:tc>
        <w:tc>
          <w:tcPr>
            <w:tcW w:w="4685" w:type="dxa"/>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MUAYENE TARİHİ</w:t>
            </w:r>
          </w:p>
        </w:tc>
      </w:tr>
      <w:tr w:rsidR="00BA0846" w:rsidRPr="0037772A">
        <w:trPr>
          <w:trHeight w:val="379"/>
        </w:trPr>
        <w:tc>
          <w:tcPr>
            <w:tcW w:w="5062" w:type="dxa"/>
            <w:gridSpan w:val="2"/>
            <w:vAlign w:val="center"/>
          </w:tcPr>
          <w:p w:rsidR="00BA0846" w:rsidRPr="0037772A" w:rsidRDefault="00BA0846" w:rsidP="00946C8B">
            <w:pPr>
              <w:spacing w:after="0" w:line="240" w:lineRule="auto"/>
              <w:rPr>
                <w:rFonts w:ascii="Times New Roman" w:hAnsi="Times New Roman" w:cs="Times New Roman"/>
              </w:rPr>
            </w:pPr>
          </w:p>
        </w:tc>
        <w:tc>
          <w:tcPr>
            <w:tcW w:w="4685"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70"/>
        </w:trPr>
        <w:tc>
          <w:tcPr>
            <w:tcW w:w="2660" w:type="dxa"/>
            <w:vAlign w:val="center"/>
          </w:tcPr>
          <w:p w:rsidR="00BA0846" w:rsidRPr="0037772A" w:rsidRDefault="00BA0846" w:rsidP="00946C8B">
            <w:pPr>
              <w:spacing w:after="0" w:line="240" w:lineRule="auto"/>
              <w:rPr>
                <w:rFonts w:ascii="Times New Roman" w:hAnsi="Times New Roman" w:cs="Times New Roman"/>
                <w:b/>
                <w:bCs/>
              </w:rPr>
            </w:pPr>
            <w:r w:rsidRPr="0037772A">
              <w:rPr>
                <w:rFonts w:ascii="Times New Roman" w:hAnsi="Times New Roman" w:cs="Times New Roman"/>
                <w:b/>
                <w:bCs/>
              </w:rPr>
              <w:t>Hasta Adı Soyadı</w:t>
            </w:r>
          </w:p>
        </w:tc>
        <w:tc>
          <w:tcPr>
            <w:tcW w:w="7087" w:type="dxa"/>
            <w:gridSpan w:val="2"/>
            <w:vAlign w:val="center"/>
          </w:tcPr>
          <w:p w:rsidR="00BA0846" w:rsidRPr="0037772A" w:rsidRDefault="00BA0846" w:rsidP="00946C8B">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52"/>
        </w:trPr>
        <w:tc>
          <w:tcPr>
            <w:tcW w:w="2660" w:type="dxa"/>
            <w:vAlign w:val="center"/>
          </w:tcPr>
          <w:p w:rsidR="00BA0846" w:rsidRPr="0037772A" w:rsidRDefault="00BA0846" w:rsidP="00946C8B">
            <w:pPr>
              <w:spacing w:after="0" w:line="240" w:lineRule="auto"/>
              <w:rPr>
                <w:rFonts w:ascii="Times New Roman" w:hAnsi="Times New Roman" w:cs="Times New Roman"/>
                <w:b/>
                <w:bCs/>
              </w:rPr>
            </w:pPr>
            <w:r w:rsidRPr="0037772A">
              <w:rPr>
                <w:rFonts w:ascii="Times New Roman" w:hAnsi="Times New Roman" w:cs="Times New Roman"/>
                <w:b/>
                <w:bCs/>
              </w:rPr>
              <w:t>T.C. Kimlik No.</w:t>
            </w:r>
          </w:p>
        </w:tc>
        <w:tc>
          <w:tcPr>
            <w:tcW w:w="7087" w:type="dxa"/>
            <w:gridSpan w:val="2"/>
            <w:vAlign w:val="center"/>
          </w:tcPr>
          <w:p w:rsidR="00BA0846" w:rsidRPr="0037772A" w:rsidRDefault="00BA0846" w:rsidP="00946C8B">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02"/>
        </w:trPr>
        <w:tc>
          <w:tcPr>
            <w:tcW w:w="2660" w:type="dxa"/>
            <w:vAlign w:val="center"/>
          </w:tcPr>
          <w:p w:rsidR="00BA0846" w:rsidRPr="0037772A" w:rsidRDefault="00BA0846" w:rsidP="00946C8B">
            <w:pPr>
              <w:spacing w:after="0" w:line="240" w:lineRule="auto"/>
              <w:rPr>
                <w:rFonts w:ascii="Times New Roman" w:hAnsi="Times New Roman" w:cs="Times New Roman"/>
                <w:b/>
                <w:bCs/>
              </w:rPr>
            </w:pPr>
            <w:r w:rsidRPr="0037772A">
              <w:rPr>
                <w:rFonts w:ascii="Times New Roman" w:hAnsi="Times New Roman" w:cs="Times New Roman"/>
                <w:b/>
                <w:bCs/>
              </w:rPr>
              <w:t>Provizyon numarası</w:t>
            </w:r>
          </w:p>
        </w:tc>
        <w:tc>
          <w:tcPr>
            <w:tcW w:w="7087" w:type="dxa"/>
            <w:gridSpan w:val="2"/>
            <w:vAlign w:val="center"/>
          </w:tcPr>
          <w:p w:rsidR="00BA0846" w:rsidRPr="0037772A" w:rsidRDefault="00BA0846" w:rsidP="00946C8B">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46C8B">
            <w:pPr>
              <w:spacing w:after="0" w:line="240" w:lineRule="auto"/>
              <w:rPr>
                <w:rFonts w:ascii="Times New Roman" w:hAnsi="Times New Roman" w:cs="Times New Roman"/>
                <w:b/>
                <w:bCs/>
              </w:rPr>
            </w:pPr>
            <w:r w:rsidRPr="0037772A">
              <w:rPr>
                <w:rFonts w:ascii="Times New Roman" w:hAnsi="Times New Roman" w:cs="Times New Roman"/>
                <w:b/>
                <w:bCs/>
              </w:rPr>
              <w:t>Rapor Tanısı</w:t>
            </w:r>
          </w:p>
        </w:tc>
        <w:tc>
          <w:tcPr>
            <w:tcW w:w="7087" w:type="dxa"/>
            <w:gridSpan w:val="2"/>
            <w:vAlign w:val="center"/>
          </w:tcPr>
          <w:p w:rsidR="00BA0846" w:rsidRPr="0037772A" w:rsidRDefault="00BE4358" w:rsidP="00946C8B">
            <w:pPr>
              <w:spacing w:after="0" w:line="240" w:lineRule="auto"/>
              <w:rPr>
                <w:rFonts w:ascii="Times New Roman" w:hAnsi="Times New Roman" w:cs="Times New Roman"/>
              </w:rPr>
            </w:pPr>
            <w:r w:rsidRPr="0037772A">
              <w:rPr>
                <w:rFonts w:ascii="Times New Roman" w:hAnsi="Times New Roman" w:cs="Times New Roman"/>
                <w:noProof/>
                <w:lang w:eastAsia="tr-TR"/>
              </w:rPr>
              <w:pict>
                <v:rect id="_x0000_s1026" style="position:absolute;margin-left:279.2pt;margin-top:1.7pt;width:14.15pt;height:10.05pt;z-index:15;visibility:visible;mso-position-horizontal-relative:text;mso-position-vertical-relative:text"/>
              </w:pict>
            </w:r>
            <w:r w:rsidRPr="0037772A">
              <w:rPr>
                <w:rFonts w:ascii="Times New Roman" w:hAnsi="Times New Roman" w:cs="Times New Roman"/>
                <w:noProof/>
                <w:lang w:eastAsia="tr-TR"/>
              </w:rPr>
              <w:pict>
                <v:rect id="Rectangle 10" o:spid="_x0000_s1027" style="position:absolute;margin-left:198.95pt;margin-top:1.5pt;width:14.15pt;height:10.05pt;z-index:3;visibility:visible;mso-position-horizontal-relative:text;mso-position-vertical-relative:text"/>
              </w:pict>
            </w:r>
            <w:r w:rsidRPr="0037772A">
              <w:rPr>
                <w:rFonts w:ascii="Times New Roman" w:hAnsi="Times New Roman" w:cs="Times New Roman"/>
                <w:noProof/>
                <w:lang w:eastAsia="tr-TR"/>
              </w:rPr>
              <w:pict>
                <v:rect id="Rectangle 8" o:spid="_x0000_s1028" style="position:absolute;margin-left:37.25pt;margin-top:1.25pt;width:14.15pt;height:10.05pt;z-index:1;visibility:visible;mso-position-horizontal-relative:text;mso-position-vertical-relative:text"/>
              </w:pict>
            </w:r>
            <w:r w:rsidRPr="0037772A">
              <w:rPr>
                <w:rFonts w:ascii="Times New Roman" w:hAnsi="Times New Roman" w:cs="Times New Roman"/>
                <w:noProof/>
                <w:lang w:eastAsia="tr-TR"/>
              </w:rPr>
              <w:pict>
                <v:rect id="Rectangle 9" o:spid="_x0000_s1029" style="position:absolute;margin-left:109.55pt;margin-top:2pt;width:14.15pt;height:10.05pt;z-index:2;visibility:visible;mso-position-horizontal-relative:text;mso-position-vertical-relative:text"/>
              </w:pict>
            </w:r>
            <w:r w:rsidR="00BA0846" w:rsidRPr="0037772A">
              <w:rPr>
                <w:rFonts w:ascii="Times New Roman" w:hAnsi="Times New Roman" w:cs="Times New Roman"/>
              </w:rPr>
              <w:t>Sınıf  I            Sınıf   II             Sınıf   III            Ortognatik</w:t>
            </w: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46C8B">
            <w:pPr>
              <w:spacing w:after="0" w:line="240" w:lineRule="auto"/>
              <w:rPr>
                <w:rFonts w:ascii="Times New Roman" w:hAnsi="Times New Roman" w:cs="Times New Roman"/>
                <w:b/>
                <w:bCs/>
              </w:rPr>
            </w:pPr>
            <w:r w:rsidRPr="0037772A">
              <w:rPr>
                <w:rFonts w:ascii="Times New Roman" w:hAnsi="Times New Roman" w:cs="Times New Roman"/>
                <w:b/>
                <w:bCs/>
              </w:rPr>
              <w:t>Radyolojik Görüntüleme</w:t>
            </w:r>
          </w:p>
        </w:tc>
        <w:tc>
          <w:tcPr>
            <w:tcW w:w="7087" w:type="dxa"/>
            <w:gridSpan w:val="2"/>
            <w:vAlign w:val="center"/>
          </w:tcPr>
          <w:p w:rsidR="00BA0846" w:rsidRPr="0037772A" w:rsidRDefault="00BE4358" w:rsidP="00946C8B">
            <w:pPr>
              <w:spacing w:after="0" w:line="240" w:lineRule="auto"/>
              <w:rPr>
                <w:rFonts w:ascii="Times New Roman" w:hAnsi="Times New Roman" w:cs="Times New Roman"/>
              </w:rPr>
            </w:pPr>
            <w:r w:rsidRPr="0037772A">
              <w:rPr>
                <w:rFonts w:ascii="Times New Roman" w:hAnsi="Times New Roman" w:cs="Times New Roman"/>
                <w:noProof/>
                <w:lang w:eastAsia="tr-TR"/>
              </w:rPr>
              <w:pict>
                <v:rect id="Rectangle 13" o:spid="_x0000_s1030" style="position:absolute;margin-left:203.65pt;margin-top:2.35pt;width:14.15pt;height:10.05pt;z-index:5;visibility:visible;mso-position-horizontal-relative:text;mso-position-vertical-relative:text"/>
              </w:pict>
            </w:r>
            <w:r w:rsidRPr="0037772A">
              <w:rPr>
                <w:rFonts w:ascii="Times New Roman" w:hAnsi="Times New Roman" w:cs="Times New Roman"/>
                <w:noProof/>
                <w:lang w:eastAsia="tr-TR"/>
              </w:rPr>
              <w:pict>
                <v:rect id="Rectangle 12" o:spid="_x0000_s1031" style="position:absolute;margin-left:78.65pt;margin-top:2.35pt;width:14.15pt;height:10.05pt;z-index:4;visibility:visible;mso-position-horizontal-relative:text;mso-position-vertical-relative:text"/>
              </w:pict>
            </w:r>
            <w:r w:rsidR="00BA0846" w:rsidRPr="0037772A">
              <w:rPr>
                <w:rFonts w:ascii="Times New Roman" w:hAnsi="Times New Roman" w:cs="Times New Roman"/>
              </w:rPr>
              <w:t>Panoramik film             Sefalometrik film               Diğer ……………</w:t>
            </w:r>
          </w:p>
        </w:tc>
      </w:tr>
    </w:tbl>
    <w:p w:rsidR="00BA0846" w:rsidRPr="0037772A" w:rsidRDefault="00BA0846" w:rsidP="0080777D">
      <w:pPr>
        <w:pStyle w:val="AralkYok1"/>
        <w:jc w:val="both"/>
        <w:rPr>
          <w:rFonts w:ascii="Times New Roman" w:hAnsi="Times New Roman" w:cs="Times New Roman"/>
        </w:rPr>
      </w:pPr>
    </w:p>
    <w:p w:rsidR="00BA0846" w:rsidRPr="0037772A" w:rsidRDefault="00BA0846" w:rsidP="0080777D">
      <w:pPr>
        <w:pStyle w:val="AralkYok1"/>
        <w:jc w:val="both"/>
        <w:rPr>
          <w:rFonts w:ascii="Times New Roman" w:hAnsi="Times New Roman" w:cs="Times New Roman"/>
          <w:b/>
          <w:bCs/>
        </w:rPr>
      </w:pPr>
    </w:p>
    <w:p w:rsidR="00BA0846" w:rsidRPr="0037772A" w:rsidRDefault="00BA0846" w:rsidP="0080777D">
      <w:pPr>
        <w:pStyle w:val="AralkYok1"/>
        <w:jc w:val="both"/>
        <w:rPr>
          <w:rFonts w:ascii="Times New Roman" w:hAnsi="Times New Roman" w:cs="Times New Roman"/>
          <w:b/>
          <w:bCs/>
        </w:rPr>
      </w:pPr>
    </w:p>
    <w:p w:rsidR="00BA0846" w:rsidRPr="0037772A" w:rsidRDefault="00BA0846" w:rsidP="00DD44B5">
      <w:pPr>
        <w:pStyle w:val="AralkYok1"/>
        <w:jc w:val="center"/>
        <w:rPr>
          <w:rFonts w:ascii="Times New Roman" w:hAnsi="Times New Roman" w:cs="Times New Roman"/>
          <w:b/>
          <w:bCs/>
        </w:rPr>
      </w:pPr>
      <w:r w:rsidRPr="0037772A">
        <w:rPr>
          <w:rFonts w:ascii="Times New Roman" w:hAnsi="Times New Roman" w:cs="Times New Roman"/>
          <w:b/>
          <w:bCs/>
        </w:rPr>
        <w:t>YAPILAN TEDAVİLER  (Başlangıç Aşaması)</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BA0846" w:rsidRPr="0037772A">
        <w:trPr>
          <w:trHeight w:val="852"/>
        </w:trPr>
        <w:tc>
          <w:tcPr>
            <w:tcW w:w="9781" w:type="dxa"/>
          </w:tcPr>
          <w:p w:rsidR="00BA0846" w:rsidRPr="0037772A" w:rsidRDefault="00BA0846" w:rsidP="009536A0">
            <w:pPr>
              <w:pStyle w:val="AralkYok1"/>
              <w:rPr>
                <w:rFonts w:ascii="Times New Roman" w:hAnsi="Times New Roman" w:cs="Times New Roman"/>
              </w:rPr>
            </w:pPr>
          </w:p>
          <w:p w:rsidR="00BA0846" w:rsidRPr="0037772A" w:rsidRDefault="00BE4358" w:rsidP="00BD4716">
            <w:pPr>
              <w:pStyle w:val="AralkYok1"/>
              <w:tabs>
                <w:tab w:val="left" w:pos="4440"/>
                <w:tab w:val="left" w:pos="6675"/>
              </w:tabs>
              <w:rPr>
                <w:rFonts w:ascii="Times New Roman" w:hAnsi="Times New Roman" w:cs="Times New Roman"/>
                <w:b/>
                <w:bCs/>
              </w:rPr>
            </w:pPr>
            <w:r w:rsidRPr="0037772A">
              <w:rPr>
                <w:rFonts w:ascii="Times New Roman" w:hAnsi="Times New Roman" w:cs="Times New Roman"/>
                <w:noProof/>
                <w:lang w:eastAsia="tr-TR"/>
              </w:rPr>
              <w:pict>
                <v:rect id="Rectangle 112" o:spid="_x0000_s1032" style="position:absolute;margin-left:182.35pt;margin-top:1.05pt;width:14.15pt;height:10.05pt;z-index:12;visibility:visible"/>
              </w:pict>
            </w:r>
            <w:r w:rsidRPr="0037772A">
              <w:rPr>
                <w:rFonts w:ascii="Times New Roman" w:hAnsi="Times New Roman" w:cs="Times New Roman"/>
                <w:noProof/>
                <w:lang w:eastAsia="tr-TR"/>
              </w:rPr>
              <w:pict>
                <v:rect id="Rectangle 113" o:spid="_x0000_s1033" style="position:absolute;margin-left:414pt;margin-top:.5pt;width:14.15pt;height:10.05pt;z-index:13;visibility:visible"/>
              </w:pict>
            </w:r>
            <w:r w:rsidRPr="0037772A">
              <w:rPr>
                <w:rFonts w:ascii="Times New Roman" w:hAnsi="Times New Roman" w:cs="Times New Roman"/>
                <w:noProof/>
                <w:lang w:eastAsia="tr-TR"/>
              </w:rPr>
              <w:pict>
                <v:rect id="Rectangle 117" o:spid="_x0000_s1034" style="position:absolute;margin-left:260.55pt;margin-top:.5pt;width:14.15pt;height:10.05pt;z-index:14;visibility:visible"/>
              </w:pict>
            </w:r>
            <w:r w:rsidRPr="0037772A">
              <w:rPr>
                <w:rFonts w:ascii="Times New Roman" w:hAnsi="Times New Roman" w:cs="Times New Roman"/>
                <w:noProof/>
                <w:lang w:eastAsia="tr-TR"/>
              </w:rPr>
              <w:pict>
                <v:rect id="Rectangle 111" o:spid="_x0000_s1035" style="position:absolute;margin-left:51.6pt;margin-top:.5pt;width:14.15pt;height:10.05pt;z-index:11;visibility:visible"/>
              </w:pict>
            </w:r>
            <w:r w:rsidR="00BA0846" w:rsidRPr="0037772A">
              <w:rPr>
                <w:rFonts w:ascii="Times New Roman" w:hAnsi="Times New Roman" w:cs="Times New Roman"/>
              </w:rPr>
              <w:t xml:space="preserve">       Sınıf I                               Sınıf II   </w:t>
            </w:r>
            <w:r w:rsidR="00BA0846" w:rsidRPr="0037772A">
              <w:rPr>
                <w:rFonts w:ascii="Times New Roman" w:hAnsi="Times New Roman" w:cs="Times New Roman"/>
              </w:rPr>
              <w:tab/>
              <w:t>Sınıf III                              Ortognatik</w:t>
            </w:r>
          </w:p>
        </w:tc>
      </w:tr>
    </w:tbl>
    <w:p w:rsidR="00BA0846" w:rsidRPr="0037772A" w:rsidRDefault="00BA0846" w:rsidP="0080777D">
      <w:pPr>
        <w:pStyle w:val="AralkYok1"/>
        <w:ind w:left="-567"/>
        <w:jc w:val="both"/>
        <w:rPr>
          <w:rFonts w:ascii="Times New Roman" w:hAnsi="Times New Roman" w:cs="Times New Roman"/>
          <w:b/>
          <w:bCs/>
        </w:rPr>
      </w:pPr>
    </w:p>
    <w:tbl>
      <w:tblPr>
        <w:tblW w:w="9798" w:type="dxa"/>
        <w:jc w:val="center"/>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46"/>
        <w:gridCol w:w="1283"/>
        <w:gridCol w:w="2870"/>
        <w:gridCol w:w="1099"/>
      </w:tblGrid>
      <w:tr w:rsidR="00BA0846" w:rsidRPr="0037772A">
        <w:trPr>
          <w:jc w:val="center"/>
        </w:trPr>
        <w:tc>
          <w:tcPr>
            <w:tcW w:w="4546"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Tanı veya Tedavi Uygulaması</w:t>
            </w:r>
          </w:p>
        </w:tc>
        <w:tc>
          <w:tcPr>
            <w:tcW w:w="1283"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Fotoğraf Adet</w:t>
            </w:r>
          </w:p>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(En az)</w:t>
            </w:r>
          </w:p>
        </w:tc>
        <w:tc>
          <w:tcPr>
            <w:tcW w:w="2870"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Açıklamalar</w:t>
            </w:r>
          </w:p>
        </w:tc>
        <w:tc>
          <w:tcPr>
            <w:tcW w:w="1099"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Kontrol</w:t>
            </w:r>
          </w:p>
        </w:tc>
      </w:tr>
      <w:tr w:rsidR="00BA0846" w:rsidRPr="0037772A">
        <w:trPr>
          <w:jc w:val="center"/>
        </w:trPr>
        <w:tc>
          <w:tcPr>
            <w:tcW w:w="4546" w:type="dxa"/>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Ortodontik tanı fotoğrafı</w:t>
            </w:r>
          </w:p>
        </w:tc>
        <w:tc>
          <w:tcPr>
            <w:tcW w:w="1283" w:type="dxa"/>
            <w:vAlign w:val="center"/>
          </w:tcPr>
          <w:p w:rsidR="00BA0846" w:rsidRPr="0037772A" w:rsidRDefault="00BA0846" w:rsidP="00946C8B">
            <w:pPr>
              <w:spacing w:after="0" w:line="240" w:lineRule="auto"/>
              <w:jc w:val="center"/>
              <w:rPr>
                <w:rFonts w:ascii="Times New Roman" w:hAnsi="Times New Roman" w:cs="Times New Roman"/>
              </w:rPr>
            </w:pPr>
            <w:r w:rsidRPr="0037772A">
              <w:rPr>
                <w:rFonts w:ascii="Times New Roman" w:hAnsi="Times New Roman" w:cs="Times New Roman"/>
              </w:rPr>
              <w:t>3</w:t>
            </w:r>
          </w:p>
        </w:tc>
        <w:tc>
          <w:tcPr>
            <w:tcW w:w="2870" w:type="dxa"/>
            <w:vAlign w:val="center"/>
          </w:tcPr>
          <w:p w:rsidR="00BA0846" w:rsidRPr="0037772A" w:rsidRDefault="00BA0846" w:rsidP="001E026C">
            <w:pPr>
              <w:spacing w:after="0" w:line="240" w:lineRule="auto"/>
              <w:rPr>
                <w:rFonts w:ascii="Times New Roman" w:hAnsi="Times New Roman" w:cs="Times New Roman"/>
              </w:rPr>
            </w:pPr>
            <w:r w:rsidRPr="0037772A">
              <w:rPr>
                <w:rFonts w:ascii="Times New Roman" w:hAnsi="Times New Roman" w:cs="Times New Roman"/>
              </w:rPr>
              <w:t>Bütün tedavi gruplarında hastadan başlangıç kayıt işlemleri sırasında sentrik okl</w:t>
            </w:r>
            <w:r w:rsidR="001E026C" w:rsidRPr="0037772A">
              <w:rPr>
                <w:rFonts w:ascii="Times New Roman" w:hAnsi="Times New Roman" w:cs="Times New Roman"/>
              </w:rPr>
              <w:t>ü</w:t>
            </w:r>
            <w:r w:rsidRPr="0037772A">
              <w:rPr>
                <w:rFonts w:ascii="Times New Roman" w:hAnsi="Times New Roman" w:cs="Times New Roman"/>
              </w:rPr>
              <w:t>zyonunda alınmış olan cephe, profil ve ağız içinden dişlerin kapanışta olduğunu gösteren fotoğraflarının bulunması gerekir.</w:t>
            </w: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rPr>
          <w:jc w:val="center"/>
        </w:trPr>
        <w:tc>
          <w:tcPr>
            <w:tcW w:w="4546" w:type="dxa"/>
            <w:vAlign w:val="center"/>
          </w:tcPr>
          <w:p w:rsidR="00BA0846" w:rsidRPr="0037772A" w:rsidRDefault="00BA0846" w:rsidP="00856C15">
            <w:pPr>
              <w:spacing w:after="0" w:line="240" w:lineRule="auto"/>
              <w:rPr>
                <w:rFonts w:ascii="Times New Roman" w:hAnsi="Times New Roman" w:cs="Times New Roman"/>
              </w:rPr>
            </w:pPr>
            <w:r w:rsidRPr="0037772A">
              <w:rPr>
                <w:rFonts w:ascii="Times New Roman" w:hAnsi="Times New Roman" w:cs="Times New Roman"/>
              </w:rPr>
              <w:t>Çift çeneyi ilgilendiren aparey yapımı (Hareketli veya sabit)</w:t>
            </w:r>
          </w:p>
        </w:tc>
        <w:tc>
          <w:tcPr>
            <w:tcW w:w="1283" w:type="dxa"/>
            <w:vMerge w:val="restart"/>
            <w:vAlign w:val="center"/>
          </w:tcPr>
          <w:p w:rsidR="00BA0846" w:rsidRPr="0037772A" w:rsidRDefault="00BA0846" w:rsidP="00946C8B">
            <w:pPr>
              <w:spacing w:after="0" w:line="240" w:lineRule="auto"/>
              <w:jc w:val="center"/>
              <w:rPr>
                <w:rFonts w:ascii="Times New Roman" w:hAnsi="Times New Roman" w:cs="Times New Roman"/>
              </w:rPr>
            </w:pPr>
            <w:r w:rsidRPr="0037772A">
              <w:rPr>
                <w:rFonts w:ascii="Times New Roman" w:hAnsi="Times New Roman" w:cs="Times New Roman"/>
              </w:rPr>
              <w:t>1</w:t>
            </w:r>
          </w:p>
        </w:tc>
        <w:tc>
          <w:tcPr>
            <w:tcW w:w="2870" w:type="dxa"/>
            <w:vMerge w:val="restart"/>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 xml:space="preserve">Sınıf I-II-III ve Ortognatik tedavi gruplarında yandaki apareylerden herhangi birisinin uygulandığını gösteren ağız içi veya dışı fotoğrafın bulunması gerekir. </w:t>
            </w: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rPr>
          <w:jc w:val="center"/>
        </w:trPr>
        <w:tc>
          <w:tcPr>
            <w:tcW w:w="4546" w:type="dxa"/>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Tek çeneyi ilgilendiren ortodontik aparey tatbiki</w:t>
            </w:r>
          </w:p>
        </w:tc>
        <w:tc>
          <w:tcPr>
            <w:tcW w:w="1283" w:type="dxa"/>
            <w:vMerge/>
            <w:vAlign w:val="center"/>
          </w:tcPr>
          <w:p w:rsidR="00BA0846" w:rsidRPr="0037772A" w:rsidRDefault="00BA0846" w:rsidP="00946C8B">
            <w:pPr>
              <w:spacing w:after="0" w:line="240" w:lineRule="auto"/>
              <w:jc w:val="center"/>
              <w:rPr>
                <w:rFonts w:ascii="Times New Roman" w:hAnsi="Times New Roman" w:cs="Times New Roman"/>
              </w:rPr>
            </w:pPr>
          </w:p>
        </w:tc>
        <w:tc>
          <w:tcPr>
            <w:tcW w:w="2870" w:type="dxa"/>
            <w:vMerge/>
            <w:vAlign w:val="center"/>
          </w:tcPr>
          <w:p w:rsidR="00BA0846" w:rsidRPr="0037772A" w:rsidRDefault="00BA0846" w:rsidP="00946C8B">
            <w:pPr>
              <w:spacing w:after="0" w:line="240" w:lineRule="auto"/>
              <w:rPr>
                <w:rFonts w:ascii="Times New Roman" w:hAnsi="Times New Roman" w:cs="Times New Roman"/>
              </w:rPr>
            </w:pP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rPr>
          <w:jc w:val="center"/>
        </w:trPr>
        <w:tc>
          <w:tcPr>
            <w:tcW w:w="4546" w:type="dxa"/>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Ağız dışı aparey tatbiki (Headgear, çenelik, yüz maskesi)</w:t>
            </w:r>
          </w:p>
        </w:tc>
        <w:tc>
          <w:tcPr>
            <w:tcW w:w="1283" w:type="dxa"/>
            <w:vMerge/>
            <w:vAlign w:val="center"/>
          </w:tcPr>
          <w:p w:rsidR="00BA0846" w:rsidRPr="0037772A" w:rsidRDefault="00BA0846" w:rsidP="00946C8B">
            <w:pPr>
              <w:spacing w:after="0" w:line="240" w:lineRule="auto"/>
              <w:jc w:val="center"/>
              <w:rPr>
                <w:rFonts w:ascii="Times New Roman" w:hAnsi="Times New Roman" w:cs="Times New Roman"/>
              </w:rPr>
            </w:pPr>
          </w:p>
        </w:tc>
        <w:tc>
          <w:tcPr>
            <w:tcW w:w="2870" w:type="dxa"/>
            <w:vMerge/>
            <w:vAlign w:val="center"/>
          </w:tcPr>
          <w:p w:rsidR="00BA0846" w:rsidRPr="0037772A" w:rsidRDefault="00BA0846" w:rsidP="00946C8B">
            <w:pPr>
              <w:spacing w:after="0" w:line="240" w:lineRule="auto"/>
              <w:rPr>
                <w:rFonts w:ascii="Times New Roman" w:hAnsi="Times New Roman" w:cs="Times New Roman"/>
              </w:rPr>
            </w:pP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rPr>
          <w:jc w:val="center"/>
        </w:trPr>
        <w:tc>
          <w:tcPr>
            <w:tcW w:w="4546" w:type="dxa"/>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 xml:space="preserve">Hızlı Maksiller genişletme apareyi </w:t>
            </w:r>
          </w:p>
        </w:tc>
        <w:tc>
          <w:tcPr>
            <w:tcW w:w="1283" w:type="dxa"/>
            <w:vMerge/>
            <w:vAlign w:val="center"/>
          </w:tcPr>
          <w:p w:rsidR="00BA0846" w:rsidRPr="0037772A" w:rsidRDefault="00BA0846" w:rsidP="00946C8B">
            <w:pPr>
              <w:spacing w:after="0" w:line="240" w:lineRule="auto"/>
              <w:jc w:val="center"/>
              <w:rPr>
                <w:rFonts w:ascii="Times New Roman" w:hAnsi="Times New Roman" w:cs="Times New Roman"/>
              </w:rPr>
            </w:pPr>
          </w:p>
        </w:tc>
        <w:tc>
          <w:tcPr>
            <w:tcW w:w="2870" w:type="dxa"/>
            <w:vMerge/>
            <w:vAlign w:val="center"/>
          </w:tcPr>
          <w:p w:rsidR="00BA0846" w:rsidRPr="0037772A" w:rsidRDefault="00BA0846" w:rsidP="00946C8B">
            <w:pPr>
              <w:spacing w:after="0" w:line="240" w:lineRule="auto"/>
              <w:rPr>
                <w:rFonts w:ascii="Times New Roman" w:hAnsi="Times New Roman" w:cs="Times New Roman"/>
              </w:rPr>
            </w:pP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r w:rsidR="00BA0846" w:rsidRPr="0037772A">
        <w:trPr>
          <w:jc w:val="center"/>
        </w:trPr>
        <w:tc>
          <w:tcPr>
            <w:tcW w:w="4546" w:type="dxa"/>
            <w:vAlign w:val="center"/>
          </w:tcPr>
          <w:p w:rsidR="00BA0846" w:rsidRPr="0037772A" w:rsidRDefault="00BA0846" w:rsidP="00946C8B">
            <w:pPr>
              <w:spacing w:after="0" w:line="240" w:lineRule="auto"/>
              <w:rPr>
                <w:rFonts w:ascii="Times New Roman" w:hAnsi="Times New Roman" w:cs="Times New Roman"/>
              </w:rPr>
            </w:pPr>
            <w:r w:rsidRPr="0037772A">
              <w:rPr>
                <w:rFonts w:ascii="Times New Roman" w:hAnsi="Times New Roman" w:cs="Times New Roman"/>
              </w:rPr>
              <w:t>Alt ve Üst çene dişlerine bant/braket tatbiki ile beraber ark teli uygulanması</w:t>
            </w:r>
          </w:p>
        </w:tc>
        <w:tc>
          <w:tcPr>
            <w:tcW w:w="1283" w:type="dxa"/>
            <w:vMerge/>
            <w:vAlign w:val="center"/>
          </w:tcPr>
          <w:p w:rsidR="00BA0846" w:rsidRPr="0037772A" w:rsidRDefault="00BA0846" w:rsidP="00946C8B">
            <w:pPr>
              <w:spacing w:after="0" w:line="240" w:lineRule="auto"/>
              <w:jc w:val="center"/>
              <w:rPr>
                <w:rFonts w:ascii="Times New Roman" w:hAnsi="Times New Roman" w:cs="Times New Roman"/>
              </w:rPr>
            </w:pPr>
          </w:p>
        </w:tc>
        <w:tc>
          <w:tcPr>
            <w:tcW w:w="2870" w:type="dxa"/>
            <w:vMerge/>
            <w:vAlign w:val="center"/>
          </w:tcPr>
          <w:p w:rsidR="00BA0846" w:rsidRPr="0037772A" w:rsidRDefault="00BA0846" w:rsidP="00946C8B">
            <w:pPr>
              <w:spacing w:after="0" w:line="240" w:lineRule="auto"/>
              <w:rPr>
                <w:rFonts w:ascii="Times New Roman" w:hAnsi="Times New Roman" w:cs="Times New Roman"/>
              </w:rPr>
            </w:pPr>
          </w:p>
        </w:tc>
        <w:tc>
          <w:tcPr>
            <w:tcW w:w="1099" w:type="dxa"/>
            <w:vAlign w:val="center"/>
          </w:tcPr>
          <w:p w:rsidR="00BA0846" w:rsidRPr="0037772A" w:rsidRDefault="00BA0846" w:rsidP="00946C8B">
            <w:pPr>
              <w:spacing w:after="0" w:line="240" w:lineRule="auto"/>
              <w:rPr>
                <w:rFonts w:ascii="Times New Roman" w:hAnsi="Times New Roman" w:cs="Times New Roman"/>
              </w:rPr>
            </w:pPr>
          </w:p>
        </w:tc>
      </w:tr>
    </w:tbl>
    <w:p w:rsidR="00BA0846" w:rsidRPr="0037772A" w:rsidRDefault="00BA0846" w:rsidP="00DD44B5">
      <w:pPr>
        <w:pStyle w:val="AralkYok1"/>
        <w:ind w:right="-567"/>
        <w:jc w:val="both"/>
        <w:rPr>
          <w:rFonts w:ascii="Times New Roman" w:hAnsi="Times New Roman" w:cs="Times New Roman"/>
          <w:b/>
          <w:bCs/>
        </w:rPr>
      </w:pPr>
    </w:p>
    <w:p w:rsidR="00BA0846" w:rsidRPr="0037772A" w:rsidRDefault="00BA0846" w:rsidP="00DD44B5">
      <w:pPr>
        <w:pStyle w:val="AralkYok1"/>
        <w:ind w:right="-567"/>
        <w:jc w:val="both"/>
        <w:rPr>
          <w:rFonts w:ascii="Times New Roman" w:hAnsi="Times New Roman" w:cs="Times New Roman"/>
        </w:rPr>
      </w:pPr>
      <w:r w:rsidRPr="0037772A">
        <w:rPr>
          <w:rFonts w:ascii="Times New Roman" w:hAnsi="Times New Roman" w:cs="Times New Roman"/>
        </w:rPr>
        <w:t>*Vakanın sefalometrik analizi talep edilmesi halinde sunulur.</w:t>
      </w:r>
    </w:p>
    <w:p w:rsidR="00BA0846" w:rsidRPr="0037772A" w:rsidRDefault="00BA0846" w:rsidP="00DD44B5">
      <w:pPr>
        <w:pStyle w:val="AralkYok1"/>
        <w:ind w:right="-567"/>
        <w:jc w:val="both"/>
        <w:rPr>
          <w:rFonts w:ascii="Times New Roman" w:hAnsi="Times New Roman" w:cs="Times New Roman"/>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7F772F">
      <w:pPr>
        <w:pStyle w:val="AralkYok2"/>
        <w:jc w:val="center"/>
        <w:rPr>
          <w:rFonts w:ascii="Times New Roman" w:hAnsi="Times New Roman" w:cs="Times New Roman"/>
        </w:rPr>
      </w:pPr>
      <w:r w:rsidRPr="0037772A">
        <w:rPr>
          <w:rFonts w:ascii="Times New Roman" w:hAnsi="Times New Roman" w:cs="Times New Roman"/>
        </w:rPr>
        <w:t>... / …. / 20..</w:t>
      </w:r>
    </w:p>
    <w:p w:rsidR="00BA0846" w:rsidRPr="0037772A" w:rsidRDefault="00BA0846" w:rsidP="007F772F">
      <w:pPr>
        <w:pStyle w:val="AralkYok1"/>
        <w:jc w:val="center"/>
        <w:rPr>
          <w:rFonts w:ascii="Times New Roman" w:hAnsi="Times New Roman" w:cs="Times New Roman"/>
          <w:b/>
          <w:bCs/>
        </w:rPr>
      </w:pPr>
      <w:r w:rsidRPr="0037772A">
        <w:rPr>
          <w:rFonts w:ascii="Times New Roman" w:hAnsi="Times New Roman" w:cs="Times New Roman"/>
          <w:b/>
          <w:bCs/>
        </w:rPr>
        <w:t xml:space="preserve"> KONTROL</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Formdaki işlemlerin yapıldığı görülmüştür.</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Kontrolü Yapan Diş Hekiminin Adı-Soyadı, Kaşesi, İmzası</w:t>
      </w:r>
    </w:p>
    <w:p w:rsidR="00BA0846" w:rsidRPr="0037772A" w:rsidRDefault="00BA0846">
      <w:pPr>
        <w:spacing w:after="0" w:line="240" w:lineRule="auto"/>
        <w:rPr>
          <w:rFonts w:ascii="Times New Roman" w:hAnsi="Times New Roman" w:cs="Times New Roman"/>
        </w:rPr>
      </w:pPr>
      <w:r w:rsidRPr="0037772A">
        <w:rPr>
          <w:rFonts w:ascii="Times New Roman" w:hAnsi="Times New Roman" w:cs="Times New Roman"/>
        </w:rPr>
        <w:br w:type="page"/>
      </w:r>
    </w:p>
    <w:p w:rsidR="00BA0846" w:rsidRPr="0037772A" w:rsidRDefault="00BA0846" w:rsidP="0020569E">
      <w:pPr>
        <w:pStyle w:val="stbilgi"/>
        <w:spacing w:after="0" w:line="240" w:lineRule="auto"/>
        <w:jc w:val="center"/>
        <w:rPr>
          <w:rFonts w:ascii="Times New Roman" w:hAnsi="Times New Roman" w:cs="Times New Roman"/>
          <w:b/>
          <w:bCs/>
        </w:rPr>
      </w:pPr>
      <w:r w:rsidRPr="0037772A">
        <w:rPr>
          <w:rFonts w:ascii="Times New Roman" w:hAnsi="Times New Roman" w:cs="Times New Roman"/>
          <w:b/>
          <w:bCs/>
        </w:rPr>
        <w:t>TANIYA DAYALI ORTODONTİK TEDAVİ KONTROL FORMU</w:t>
      </w:r>
    </w:p>
    <w:p w:rsidR="00BA0846" w:rsidRPr="0037772A" w:rsidRDefault="00BA0846" w:rsidP="0020569E">
      <w:pPr>
        <w:pStyle w:val="stbilgi"/>
        <w:spacing w:after="0" w:line="240" w:lineRule="auto"/>
        <w:jc w:val="center"/>
        <w:rPr>
          <w:rFonts w:ascii="Times New Roman" w:hAnsi="Times New Roman" w:cs="Times New Roman"/>
          <w:b/>
          <w:bCs/>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02"/>
        <w:gridCol w:w="4685"/>
      </w:tblGrid>
      <w:tr w:rsidR="00BA0846" w:rsidRPr="0037772A">
        <w:trPr>
          <w:trHeight w:val="357"/>
        </w:trPr>
        <w:tc>
          <w:tcPr>
            <w:tcW w:w="5062" w:type="dxa"/>
            <w:gridSpan w:val="2"/>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SAĞLIK HİZMETİ SUNUCUSUNUN ADI</w:t>
            </w:r>
          </w:p>
        </w:tc>
        <w:tc>
          <w:tcPr>
            <w:tcW w:w="4685" w:type="dxa"/>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MUAYENE TARİHİ</w:t>
            </w:r>
          </w:p>
        </w:tc>
      </w:tr>
      <w:tr w:rsidR="00BA0846" w:rsidRPr="0037772A">
        <w:trPr>
          <w:trHeight w:val="379"/>
        </w:trPr>
        <w:tc>
          <w:tcPr>
            <w:tcW w:w="5062" w:type="dxa"/>
            <w:gridSpan w:val="2"/>
            <w:vAlign w:val="center"/>
          </w:tcPr>
          <w:p w:rsidR="00BA0846" w:rsidRPr="0037772A" w:rsidRDefault="00BA0846" w:rsidP="00992110">
            <w:pPr>
              <w:spacing w:after="0" w:line="240" w:lineRule="auto"/>
              <w:rPr>
                <w:rFonts w:ascii="Times New Roman" w:hAnsi="Times New Roman" w:cs="Times New Roman"/>
              </w:rPr>
            </w:pPr>
          </w:p>
        </w:tc>
        <w:tc>
          <w:tcPr>
            <w:tcW w:w="4685" w:type="dxa"/>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70"/>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Hasta Adı Soyadı</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52"/>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T.C. Kimlik No.</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02"/>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Provizyon numarası</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Rapor Tanısı</w:t>
            </w:r>
          </w:p>
        </w:tc>
        <w:tc>
          <w:tcPr>
            <w:tcW w:w="7087" w:type="dxa"/>
            <w:gridSpan w:val="2"/>
            <w:vAlign w:val="center"/>
          </w:tcPr>
          <w:p w:rsidR="00BA0846" w:rsidRPr="0037772A" w:rsidRDefault="00BE4358" w:rsidP="00992110">
            <w:pPr>
              <w:spacing w:after="0" w:line="240" w:lineRule="auto"/>
              <w:rPr>
                <w:rFonts w:ascii="Times New Roman" w:hAnsi="Times New Roman" w:cs="Times New Roman"/>
              </w:rPr>
            </w:pPr>
            <w:r w:rsidRPr="0037772A">
              <w:rPr>
                <w:rFonts w:ascii="Times New Roman" w:hAnsi="Times New Roman" w:cs="Times New Roman"/>
                <w:noProof/>
                <w:lang w:eastAsia="tr-TR"/>
              </w:rPr>
              <w:pict>
                <v:rect id="_x0000_s1036" style="position:absolute;margin-left:284.6pt;margin-top:3.7pt;width:14.15pt;height:10.05pt;z-index:16;visibility:visible;mso-position-horizontal-relative:text;mso-position-vertical-relative:text"/>
              </w:pict>
            </w:r>
            <w:r w:rsidRPr="0037772A">
              <w:rPr>
                <w:rFonts w:ascii="Times New Roman" w:hAnsi="Times New Roman" w:cs="Times New Roman"/>
                <w:noProof/>
                <w:lang w:eastAsia="tr-TR"/>
              </w:rPr>
              <w:pict>
                <v:rect id="Rectangle 19" o:spid="_x0000_s1037" style="position:absolute;margin-left:194.5pt;margin-top:3.7pt;width:14.15pt;height:10.05pt;z-index:8;visibility:visible;mso-position-horizontal-relative:text;mso-position-vertical-relative:text"/>
              </w:pict>
            </w:r>
            <w:r w:rsidRPr="0037772A">
              <w:rPr>
                <w:rFonts w:ascii="Times New Roman" w:hAnsi="Times New Roman" w:cs="Times New Roman"/>
                <w:noProof/>
                <w:lang w:eastAsia="tr-TR"/>
              </w:rPr>
              <w:pict>
                <v:rect id="Rectangle 18" o:spid="_x0000_s1038" style="position:absolute;margin-left:118.55pt;margin-top:3.7pt;width:14.15pt;height:10.05pt;z-index:7;visibility:visible;mso-position-horizontal-relative:text;mso-position-vertical-relative:text"/>
              </w:pict>
            </w:r>
            <w:r w:rsidRPr="0037772A">
              <w:rPr>
                <w:rFonts w:ascii="Times New Roman" w:hAnsi="Times New Roman" w:cs="Times New Roman"/>
                <w:noProof/>
                <w:lang w:eastAsia="tr-TR"/>
              </w:rPr>
              <w:pict>
                <v:rect id="Rectangle 17" o:spid="_x0000_s1039" style="position:absolute;margin-left:45.15pt;margin-top:3.25pt;width:14.15pt;height:10.05pt;z-index:6;visibility:visible;mso-position-horizontal-relative:text;mso-position-vertical-relative:text"/>
              </w:pict>
            </w:r>
            <w:r w:rsidR="00BA0846" w:rsidRPr="0037772A">
              <w:rPr>
                <w:rFonts w:ascii="Times New Roman" w:hAnsi="Times New Roman" w:cs="Times New Roman"/>
              </w:rPr>
              <w:t xml:space="preserve"> Sınıf I           Sınıf   II             Sınıf   III            Ortognatik</w:t>
            </w: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Radyolojik Görüntüleme</w:t>
            </w:r>
          </w:p>
        </w:tc>
        <w:tc>
          <w:tcPr>
            <w:tcW w:w="7087" w:type="dxa"/>
            <w:gridSpan w:val="2"/>
            <w:vAlign w:val="center"/>
          </w:tcPr>
          <w:p w:rsidR="00BA0846" w:rsidRPr="0037772A" w:rsidRDefault="00BE4358" w:rsidP="00992110">
            <w:pPr>
              <w:spacing w:after="0" w:line="240" w:lineRule="auto"/>
              <w:rPr>
                <w:rFonts w:ascii="Times New Roman" w:hAnsi="Times New Roman" w:cs="Times New Roman"/>
              </w:rPr>
            </w:pPr>
            <w:r w:rsidRPr="0037772A">
              <w:rPr>
                <w:rFonts w:ascii="Times New Roman" w:hAnsi="Times New Roman" w:cs="Times New Roman"/>
                <w:noProof/>
                <w:lang w:eastAsia="tr-TR"/>
              </w:rPr>
              <w:pict>
                <v:rect id="Rectangle 22" o:spid="_x0000_s1040" style="position:absolute;margin-left:203.65pt;margin-top:2.35pt;width:14.15pt;height:10.05pt;z-index:10;visibility:visible;mso-position-horizontal-relative:text;mso-position-vertical-relative:text"/>
              </w:pict>
            </w:r>
            <w:r w:rsidRPr="0037772A">
              <w:rPr>
                <w:rFonts w:ascii="Times New Roman" w:hAnsi="Times New Roman" w:cs="Times New Roman"/>
                <w:noProof/>
                <w:lang w:eastAsia="tr-TR"/>
              </w:rPr>
              <w:pict>
                <v:rect id="Rectangle 21" o:spid="_x0000_s1041" style="position:absolute;margin-left:78.65pt;margin-top:2.35pt;width:14.15pt;height:10.05pt;z-index:9;visibility:visible;mso-position-horizontal-relative:text;mso-position-vertical-relative:text"/>
              </w:pict>
            </w:r>
            <w:r w:rsidR="00BA0846" w:rsidRPr="0037772A">
              <w:rPr>
                <w:rFonts w:ascii="Times New Roman" w:hAnsi="Times New Roman" w:cs="Times New Roman"/>
              </w:rPr>
              <w:t>Panoramik film          Sefalometrik film                 Diğer ......…………</w:t>
            </w:r>
          </w:p>
        </w:tc>
      </w:tr>
    </w:tbl>
    <w:p w:rsidR="00BA0846" w:rsidRPr="0037772A" w:rsidRDefault="00BA0846" w:rsidP="00DD44B5">
      <w:pPr>
        <w:pStyle w:val="AralkYok1"/>
        <w:jc w:val="both"/>
        <w:rPr>
          <w:rFonts w:ascii="Times New Roman" w:hAnsi="Times New Roman" w:cs="Times New Roman"/>
        </w:rPr>
      </w:pPr>
    </w:p>
    <w:p w:rsidR="00BA0846" w:rsidRPr="0037772A" w:rsidRDefault="00BA0846" w:rsidP="00DD44B5">
      <w:pPr>
        <w:pStyle w:val="AralkYok1"/>
        <w:ind w:left="-567" w:right="-567"/>
        <w:jc w:val="center"/>
        <w:rPr>
          <w:rFonts w:ascii="Times New Roman" w:hAnsi="Times New Roman" w:cs="Times New Roman"/>
        </w:rPr>
      </w:pPr>
    </w:p>
    <w:p w:rsidR="00BA0846" w:rsidRPr="0037772A" w:rsidRDefault="00BA0846" w:rsidP="00946C8B">
      <w:pPr>
        <w:pStyle w:val="AralkYok1"/>
        <w:jc w:val="both"/>
        <w:rPr>
          <w:rFonts w:ascii="Times New Roman" w:hAnsi="Times New Roman" w:cs="Times New Roman"/>
          <w:b/>
          <w:bCs/>
        </w:rPr>
      </w:pPr>
    </w:p>
    <w:p w:rsidR="00BA0846" w:rsidRPr="0037772A" w:rsidRDefault="00BA0846" w:rsidP="00946C8B">
      <w:pPr>
        <w:pStyle w:val="AralkYok1"/>
        <w:jc w:val="center"/>
        <w:rPr>
          <w:rFonts w:ascii="Times New Roman" w:hAnsi="Times New Roman" w:cs="Times New Roman"/>
          <w:b/>
          <w:bCs/>
        </w:rPr>
      </w:pPr>
      <w:r w:rsidRPr="0037772A">
        <w:rPr>
          <w:rFonts w:ascii="Times New Roman" w:hAnsi="Times New Roman" w:cs="Times New Roman"/>
          <w:b/>
          <w:bCs/>
        </w:rPr>
        <w:t>YAPILAN TEDAVİLER  (Tedavi Aşaması)</w:t>
      </w:r>
    </w:p>
    <w:p w:rsidR="00BA0846" w:rsidRPr="0037772A" w:rsidRDefault="00BA0846" w:rsidP="00946C8B">
      <w:pPr>
        <w:pStyle w:val="AralkYok1"/>
        <w:jc w:val="center"/>
        <w:rPr>
          <w:rFonts w:ascii="Times New Roman" w:hAnsi="Times New Roman" w:cs="Times New Roman"/>
          <w:b/>
          <w:bC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BA0846" w:rsidRPr="0037772A">
        <w:trPr>
          <w:trHeight w:val="852"/>
        </w:trPr>
        <w:tc>
          <w:tcPr>
            <w:tcW w:w="9781" w:type="dxa"/>
          </w:tcPr>
          <w:p w:rsidR="00BA0846" w:rsidRPr="0037772A" w:rsidRDefault="00BA0846" w:rsidP="007F772F">
            <w:pPr>
              <w:pStyle w:val="AralkYok1"/>
              <w:rPr>
                <w:rFonts w:ascii="Times New Roman" w:hAnsi="Times New Roman" w:cs="Times New Roman"/>
              </w:rPr>
            </w:pPr>
          </w:p>
          <w:p w:rsidR="00BA0846" w:rsidRPr="0037772A" w:rsidRDefault="00BE4358" w:rsidP="00BD4716">
            <w:pPr>
              <w:pStyle w:val="AralkYok1"/>
              <w:tabs>
                <w:tab w:val="left" w:pos="4440"/>
                <w:tab w:val="left" w:pos="6675"/>
              </w:tabs>
              <w:rPr>
                <w:rFonts w:ascii="Times New Roman" w:hAnsi="Times New Roman" w:cs="Times New Roman"/>
                <w:b/>
                <w:bCs/>
              </w:rPr>
            </w:pPr>
            <w:r w:rsidRPr="0037772A">
              <w:rPr>
                <w:rFonts w:ascii="Times New Roman" w:hAnsi="Times New Roman" w:cs="Times New Roman"/>
                <w:noProof/>
                <w:lang w:eastAsia="tr-TR"/>
              </w:rPr>
              <w:pict>
                <v:rect id="_x0000_s1042" style="position:absolute;margin-left:182.35pt;margin-top:1.05pt;width:14.15pt;height:10.05pt;z-index:18;visibility:visible"/>
              </w:pict>
            </w:r>
            <w:r w:rsidRPr="0037772A">
              <w:rPr>
                <w:rFonts w:ascii="Times New Roman" w:hAnsi="Times New Roman" w:cs="Times New Roman"/>
                <w:noProof/>
                <w:lang w:eastAsia="tr-TR"/>
              </w:rPr>
              <w:pict>
                <v:rect id="_x0000_s1043" style="position:absolute;margin-left:410.35pt;margin-top:.5pt;width:14.15pt;height:10.05pt;z-index:19;visibility:visible"/>
              </w:pict>
            </w:r>
            <w:r w:rsidRPr="0037772A">
              <w:rPr>
                <w:rFonts w:ascii="Times New Roman" w:hAnsi="Times New Roman" w:cs="Times New Roman"/>
                <w:noProof/>
                <w:lang w:eastAsia="tr-TR"/>
              </w:rPr>
              <w:pict>
                <v:rect id="_x0000_s1044" style="position:absolute;margin-left:260.55pt;margin-top:.5pt;width:14.15pt;height:10.05pt;z-index:20;visibility:visible"/>
              </w:pict>
            </w:r>
            <w:r w:rsidRPr="0037772A">
              <w:rPr>
                <w:rFonts w:ascii="Times New Roman" w:hAnsi="Times New Roman" w:cs="Times New Roman"/>
                <w:noProof/>
                <w:lang w:eastAsia="tr-TR"/>
              </w:rPr>
              <w:pict>
                <v:rect id="_x0000_s1045" style="position:absolute;margin-left:51.6pt;margin-top:.5pt;width:14.15pt;height:10.05pt;z-index:17;visibility:visible"/>
              </w:pict>
            </w:r>
            <w:r w:rsidR="00BA0846" w:rsidRPr="0037772A">
              <w:rPr>
                <w:rFonts w:ascii="Times New Roman" w:hAnsi="Times New Roman" w:cs="Times New Roman"/>
              </w:rPr>
              <w:t xml:space="preserve">       Sınıf I                               Sınıf II   </w:t>
            </w:r>
            <w:r w:rsidR="00BA0846" w:rsidRPr="0037772A">
              <w:rPr>
                <w:rFonts w:ascii="Times New Roman" w:hAnsi="Times New Roman" w:cs="Times New Roman"/>
              </w:rPr>
              <w:tab/>
              <w:t>Sınıf III                              Ortognatik</w:t>
            </w:r>
          </w:p>
        </w:tc>
      </w:tr>
    </w:tbl>
    <w:p w:rsidR="00BA0846" w:rsidRPr="0037772A" w:rsidRDefault="00BA0846" w:rsidP="0080777D">
      <w:pPr>
        <w:spacing w:after="0" w:line="240" w:lineRule="auto"/>
        <w:jc w:val="both"/>
        <w:rPr>
          <w:rFonts w:ascii="Times New Roman" w:hAnsi="Times New Roman" w:cs="Times New Roman"/>
        </w:rPr>
      </w:pPr>
    </w:p>
    <w:p w:rsidR="00BA0846" w:rsidRPr="0037772A" w:rsidRDefault="00BA0846" w:rsidP="0080777D">
      <w:pPr>
        <w:spacing w:after="0" w:line="240" w:lineRule="auto"/>
        <w:jc w:val="both"/>
        <w:rPr>
          <w:rFonts w:ascii="Times New Roman" w:hAnsi="Times New Roman" w:cs="Times New Roman"/>
        </w:rPr>
      </w:pPr>
    </w:p>
    <w:tbl>
      <w:tblPr>
        <w:tblW w:w="982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77"/>
        <w:gridCol w:w="1300"/>
        <w:gridCol w:w="3032"/>
        <w:gridCol w:w="1011"/>
      </w:tblGrid>
      <w:tr w:rsidR="00BA0846" w:rsidRPr="0037772A">
        <w:trPr>
          <w:trHeight w:val="806"/>
        </w:trPr>
        <w:tc>
          <w:tcPr>
            <w:tcW w:w="4477"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Tedavi Uygulaması</w:t>
            </w:r>
          </w:p>
        </w:tc>
        <w:tc>
          <w:tcPr>
            <w:tcW w:w="1300"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Fotoğraf Adet</w:t>
            </w:r>
          </w:p>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(En az)</w:t>
            </w:r>
          </w:p>
        </w:tc>
        <w:tc>
          <w:tcPr>
            <w:tcW w:w="3032"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Açıklamalar</w:t>
            </w:r>
          </w:p>
        </w:tc>
        <w:tc>
          <w:tcPr>
            <w:tcW w:w="1011" w:type="dxa"/>
            <w:vAlign w:val="center"/>
          </w:tcPr>
          <w:p w:rsidR="00BA0846" w:rsidRPr="0037772A" w:rsidRDefault="00BA0846" w:rsidP="00946C8B">
            <w:pPr>
              <w:spacing w:after="0" w:line="240" w:lineRule="auto"/>
              <w:jc w:val="center"/>
              <w:rPr>
                <w:rFonts w:ascii="Times New Roman" w:hAnsi="Times New Roman" w:cs="Times New Roman"/>
                <w:b/>
                <w:bCs/>
              </w:rPr>
            </w:pPr>
            <w:r w:rsidRPr="0037772A">
              <w:rPr>
                <w:rFonts w:ascii="Times New Roman" w:hAnsi="Times New Roman" w:cs="Times New Roman"/>
                <w:b/>
                <w:bCs/>
              </w:rPr>
              <w:t>Kontrol</w:t>
            </w:r>
          </w:p>
        </w:tc>
      </w:tr>
      <w:tr w:rsidR="00BA0846" w:rsidRPr="0037772A">
        <w:trPr>
          <w:trHeight w:val="2219"/>
        </w:trPr>
        <w:tc>
          <w:tcPr>
            <w:tcW w:w="4477" w:type="dxa"/>
            <w:vAlign w:val="center"/>
          </w:tcPr>
          <w:p w:rsidR="00BA0846" w:rsidRPr="0037772A" w:rsidRDefault="00BA0846" w:rsidP="00856C15">
            <w:pPr>
              <w:spacing w:after="0" w:line="240" w:lineRule="auto"/>
              <w:rPr>
                <w:rFonts w:ascii="Times New Roman" w:hAnsi="Times New Roman" w:cs="Times New Roman"/>
              </w:rPr>
            </w:pPr>
            <w:r w:rsidRPr="0037772A">
              <w:rPr>
                <w:rFonts w:ascii="Times New Roman" w:hAnsi="Times New Roman" w:cs="Times New Roman"/>
              </w:rPr>
              <w:t>Alt ve üst çene dişlerine bant/braket tatbiki ile beraber ark teli uygulanması</w:t>
            </w:r>
          </w:p>
        </w:tc>
        <w:tc>
          <w:tcPr>
            <w:tcW w:w="1300" w:type="dxa"/>
            <w:vAlign w:val="center"/>
          </w:tcPr>
          <w:p w:rsidR="00BA0846" w:rsidRPr="0037772A" w:rsidRDefault="00BA0846" w:rsidP="00946C8B">
            <w:pPr>
              <w:spacing w:after="0" w:line="240" w:lineRule="auto"/>
              <w:jc w:val="center"/>
              <w:rPr>
                <w:rFonts w:ascii="Times New Roman" w:hAnsi="Times New Roman" w:cs="Times New Roman"/>
              </w:rPr>
            </w:pPr>
            <w:r w:rsidRPr="0037772A">
              <w:rPr>
                <w:rFonts w:ascii="Times New Roman" w:hAnsi="Times New Roman" w:cs="Times New Roman"/>
              </w:rPr>
              <w:t>3</w:t>
            </w:r>
          </w:p>
        </w:tc>
        <w:tc>
          <w:tcPr>
            <w:tcW w:w="3032" w:type="dxa"/>
            <w:vAlign w:val="center"/>
          </w:tcPr>
          <w:p w:rsidR="00BA0846" w:rsidRPr="0037772A" w:rsidRDefault="00BA0846" w:rsidP="00856C15">
            <w:pPr>
              <w:spacing w:after="0" w:line="240" w:lineRule="auto"/>
              <w:rPr>
                <w:rFonts w:ascii="Times New Roman" w:hAnsi="Times New Roman" w:cs="Times New Roman"/>
              </w:rPr>
            </w:pPr>
            <w:r w:rsidRPr="0037772A">
              <w:rPr>
                <w:rFonts w:ascii="Times New Roman" w:hAnsi="Times New Roman" w:cs="Times New Roman"/>
              </w:rPr>
              <w:t>Sınıf I-II-III ve ortognatik tedavi gruplarından herhangi birisi için yandaki apareylerin uygulandığını gösteren tedavi aşmasının değerlendirilmesinde yardımcı olacak ağız içi fotoğrafın (okluzal dahil) bulunması gerekir ve başlangıç paketinden itibaren en erken 6 ay sonra faturalandırılabilir.</w:t>
            </w:r>
          </w:p>
        </w:tc>
        <w:tc>
          <w:tcPr>
            <w:tcW w:w="1011" w:type="dxa"/>
            <w:vAlign w:val="center"/>
          </w:tcPr>
          <w:p w:rsidR="00BA0846" w:rsidRPr="0037772A" w:rsidRDefault="00BA0846" w:rsidP="00946C8B">
            <w:pPr>
              <w:spacing w:after="0" w:line="240" w:lineRule="auto"/>
              <w:rPr>
                <w:rFonts w:ascii="Times New Roman" w:hAnsi="Times New Roman" w:cs="Times New Roman"/>
              </w:rPr>
            </w:pPr>
          </w:p>
        </w:tc>
      </w:tr>
    </w:tbl>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883266">
      <w:pPr>
        <w:pStyle w:val="AralkYok1"/>
        <w:ind w:right="-567"/>
        <w:jc w:val="both"/>
        <w:rPr>
          <w:rFonts w:ascii="Times New Roman" w:hAnsi="Times New Roman" w:cs="Times New Roman"/>
        </w:rPr>
      </w:pPr>
      <w:r w:rsidRPr="0037772A">
        <w:rPr>
          <w:rFonts w:ascii="Times New Roman" w:hAnsi="Times New Roman" w:cs="Times New Roman"/>
        </w:rPr>
        <w:t>*Vakanın sefalometrik analizi talep edilmesi halinde sunulur.</w:t>
      </w:r>
    </w:p>
    <w:p w:rsidR="00BA0846" w:rsidRPr="0037772A" w:rsidRDefault="00BA0846" w:rsidP="00883266">
      <w:pPr>
        <w:pStyle w:val="AralkYok1"/>
        <w:ind w:right="-567"/>
        <w:jc w:val="both"/>
        <w:rPr>
          <w:rFonts w:ascii="Times New Roman" w:hAnsi="Times New Roman" w:cs="Times New Roman"/>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7F772F">
      <w:pPr>
        <w:pStyle w:val="AralkYok2"/>
        <w:jc w:val="center"/>
        <w:rPr>
          <w:rFonts w:ascii="Times New Roman" w:hAnsi="Times New Roman" w:cs="Times New Roman"/>
        </w:rPr>
      </w:pPr>
      <w:r w:rsidRPr="0037772A">
        <w:rPr>
          <w:rFonts w:ascii="Times New Roman" w:hAnsi="Times New Roman" w:cs="Times New Roman"/>
        </w:rPr>
        <w:t>... / …. / 20..</w:t>
      </w:r>
    </w:p>
    <w:p w:rsidR="00BA0846" w:rsidRPr="0037772A" w:rsidRDefault="00BA0846" w:rsidP="007F772F">
      <w:pPr>
        <w:pStyle w:val="AralkYok1"/>
        <w:jc w:val="center"/>
        <w:rPr>
          <w:rFonts w:ascii="Times New Roman" w:hAnsi="Times New Roman" w:cs="Times New Roman"/>
          <w:b/>
          <w:bCs/>
        </w:rPr>
      </w:pPr>
      <w:r w:rsidRPr="0037772A">
        <w:rPr>
          <w:rFonts w:ascii="Times New Roman" w:hAnsi="Times New Roman" w:cs="Times New Roman"/>
          <w:b/>
          <w:bCs/>
        </w:rPr>
        <w:t xml:space="preserve"> KONTROL</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Formdaki işlemlerin yapıldığı görülmüştür.</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Kontrolü Yapan Diş Hekiminin Adı-Soyadı, Kaşesi, İmzası</w:t>
      </w: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20569E">
      <w:pPr>
        <w:pStyle w:val="stbilgi"/>
        <w:spacing w:after="0" w:line="240" w:lineRule="auto"/>
        <w:jc w:val="center"/>
        <w:rPr>
          <w:rFonts w:ascii="Times New Roman" w:hAnsi="Times New Roman" w:cs="Times New Roman"/>
          <w:b/>
          <w:bCs/>
        </w:rPr>
      </w:pPr>
    </w:p>
    <w:p w:rsidR="00BA0846" w:rsidRPr="0037772A" w:rsidRDefault="00BA0846" w:rsidP="00E9692B">
      <w:pPr>
        <w:pStyle w:val="stbilgi"/>
        <w:spacing w:after="0" w:line="240" w:lineRule="auto"/>
        <w:jc w:val="center"/>
        <w:rPr>
          <w:rFonts w:ascii="Times New Roman" w:hAnsi="Times New Roman" w:cs="Times New Roman"/>
          <w:b/>
          <w:bCs/>
        </w:rPr>
      </w:pPr>
      <w:r w:rsidRPr="0037772A">
        <w:rPr>
          <w:rFonts w:ascii="Times New Roman" w:hAnsi="Times New Roman" w:cs="Times New Roman"/>
          <w:b/>
          <w:bCs/>
        </w:rPr>
        <w:t>TANIYA DAYALI ORTODONTİK TEDAVİ KONTROL FORMU</w:t>
      </w:r>
    </w:p>
    <w:p w:rsidR="00BA0846" w:rsidRPr="0037772A" w:rsidRDefault="00BA0846" w:rsidP="00E9692B">
      <w:pPr>
        <w:pStyle w:val="stbilgi"/>
        <w:spacing w:after="0" w:line="240" w:lineRule="auto"/>
        <w:jc w:val="center"/>
        <w:rPr>
          <w:rFonts w:ascii="Times New Roman" w:hAnsi="Times New Roman" w:cs="Times New Roman"/>
          <w:b/>
          <w:bCs/>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402"/>
        <w:gridCol w:w="4685"/>
      </w:tblGrid>
      <w:tr w:rsidR="00BA0846" w:rsidRPr="0037772A">
        <w:trPr>
          <w:trHeight w:val="357"/>
        </w:trPr>
        <w:tc>
          <w:tcPr>
            <w:tcW w:w="5062" w:type="dxa"/>
            <w:gridSpan w:val="2"/>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SAĞLIK HİZMETİ SUNUCUSUNUN ADI</w:t>
            </w:r>
          </w:p>
        </w:tc>
        <w:tc>
          <w:tcPr>
            <w:tcW w:w="4685" w:type="dxa"/>
            <w:vAlign w:val="center"/>
          </w:tcPr>
          <w:p w:rsidR="00BA0846" w:rsidRPr="0037772A" w:rsidRDefault="00BA0846" w:rsidP="007F4D55">
            <w:pPr>
              <w:spacing w:after="0" w:line="240" w:lineRule="auto"/>
              <w:jc w:val="center"/>
              <w:rPr>
                <w:rFonts w:ascii="Times New Roman" w:hAnsi="Times New Roman" w:cs="Times New Roman"/>
                <w:b/>
                <w:bCs/>
              </w:rPr>
            </w:pPr>
            <w:r w:rsidRPr="0037772A">
              <w:rPr>
                <w:rFonts w:ascii="Times New Roman" w:hAnsi="Times New Roman" w:cs="Times New Roman"/>
                <w:b/>
                <w:bCs/>
              </w:rPr>
              <w:t>MUAYENE TARİHİ</w:t>
            </w:r>
          </w:p>
        </w:tc>
      </w:tr>
      <w:tr w:rsidR="00BA0846" w:rsidRPr="0037772A">
        <w:trPr>
          <w:trHeight w:val="379"/>
        </w:trPr>
        <w:tc>
          <w:tcPr>
            <w:tcW w:w="5062" w:type="dxa"/>
            <w:gridSpan w:val="2"/>
            <w:vAlign w:val="center"/>
          </w:tcPr>
          <w:p w:rsidR="00BA0846" w:rsidRPr="0037772A" w:rsidRDefault="00BA0846" w:rsidP="00992110">
            <w:pPr>
              <w:spacing w:after="0" w:line="240" w:lineRule="auto"/>
              <w:rPr>
                <w:rFonts w:ascii="Times New Roman" w:hAnsi="Times New Roman" w:cs="Times New Roman"/>
              </w:rPr>
            </w:pPr>
          </w:p>
        </w:tc>
        <w:tc>
          <w:tcPr>
            <w:tcW w:w="4685" w:type="dxa"/>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70"/>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Hasta Adı Soyadı</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52"/>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T.C. Kimlik No.</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02"/>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Provizyon numarası</w:t>
            </w:r>
          </w:p>
        </w:tc>
        <w:tc>
          <w:tcPr>
            <w:tcW w:w="7087" w:type="dxa"/>
            <w:gridSpan w:val="2"/>
            <w:vAlign w:val="center"/>
          </w:tcPr>
          <w:p w:rsidR="00BA0846" w:rsidRPr="0037772A" w:rsidRDefault="00BA0846" w:rsidP="00992110">
            <w:pPr>
              <w:spacing w:after="0" w:line="240" w:lineRule="auto"/>
              <w:rPr>
                <w:rFonts w:ascii="Times New Roman" w:hAnsi="Times New Roman" w:cs="Times New Roman"/>
              </w:rPr>
            </w:pP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Rapor Tanısı</w:t>
            </w:r>
          </w:p>
        </w:tc>
        <w:tc>
          <w:tcPr>
            <w:tcW w:w="7087" w:type="dxa"/>
            <w:gridSpan w:val="2"/>
            <w:vAlign w:val="center"/>
          </w:tcPr>
          <w:p w:rsidR="00BA0846" w:rsidRPr="0037772A" w:rsidRDefault="00BE4358" w:rsidP="00992110">
            <w:pPr>
              <w:spacing w:after="0" w:line="240" w:lineRule="auto"/>
              <w:rPr>
                <w:rFonts w:ascii="Times New Roman" w:hAnsi="Times New Roman" w:cs="Times New Roman"/>
              </w:rPr>
            </w:pPr>
            <w:r w:rsidRPr="0037772A">
              <w:rPr>
                <w:rFonts w:ascii="Times New Roman" w:hAnsi="Times New Roman" w:cs="Times New Roman"/>
                <w:noProof/>
                <w:lang w:eastAsia="tr-TR"/>
              </w:rPr>
              <w:pict>
                <v:rect id="_x0000_s1046" style="position:absolute;margin-left:280.1pt;margin-top:3.5pt;width:14.15pt;height:10.05pt;z-index:26;visibility:visible;mso-position-horizontal-relative:text;mso-position-vertical-relative:text"/>
              </w:pict>
            </w:r>
            <w:r w:rsidRPr="0037772A">
              <w:rPr>
                <w:rFonts w:ascii="Times New Roman" w:hAnsi="Times New Roman" w:cs="Times New Roman"/>
                <w:noProof/>
                <w:lang w:eastAsia="tr-TR"/>
              </w:rPr>
              <w:pict>
                <v:rect id="_x0000_s1047" style="position:absolute;margin-left:194.5pt;margin-top:3.5pt;width:14.15pt;height:10.05pt;z-index:23;visibility:visible;mso-position-horizontal-relative:text;mso-position-vertical-relative:text"/>
              </w:pict>
            </w:r>
            <w:r w:rsidRPr="0037772A">
              <w:rPr>
                <w:rFonts w:ascii="Times New Roman" w:hAnsi="Times New Roman" w:cs="Times New Roman"/>
                <w:noProof/>
                <w:lang w:eastAsia="tr-TR"/>
              </w:rPr>
              <w:pict>
                <v:rect id="_x0000_s1048" style="position:absolute;margin-left:113.4pt;margin-top:3.5pt;width:14.15pt;height:10.05pt;z-index:22;visibility:visible;mso-position-horizontal-relative:text;mso-position-vertical-relative:text"/>
              </w:pict>
            </w:r>
            <w:r w:rsidRPr="0037772A">
              <w:rPr>
                <w:rFonts w:ascii="Times New Roman" w:hAnsi="Times New Roman" w:cs="Times New Roman"/>
                <w:noProof/>
                <w:lang w:eastAsia="tr-TR"/>
              </w:rPr>
              <w:pict>
                <v:rect id="_x0000_s1049" style="position:absolute;margin-left:45.15pt;margin-top:3.25pt;width:14.15pt;height:10.05pt;z-index:21;visibility:visible;mso-position-horizontal-relative:text;mso-position-vertical-relative:text"/>
              </w:pict>
            </w:r>
            <w:r w:rsidR="00BA0846" w:rsidRPr="0037772A">
              <w:rPr>
                <w:rFonts w:ascii="Times New Roman" w:hAnsi="Times New Roman" w:cs="Times New Roman"/>
              </w:rPr>
              <w:t xml:space="preserve"> Sınıf  I           Sınıf   II             Sınıf   III            Ortognatik</w:t>
            </w:r>
          </w:p>
        </w:tc>
      </w:tr>
      <w:tr w:rsidR="00BA0846" w:rsidRPr="0037772A">
        <w:tblPrEx>
          <w:tblLook w:val="00A0" w:firstRow="1" w:lastRow="0" w:firstColumn="1" w:lastColumn="0" w:noHBand="0" w:noVBand="0"/>
        </w:tblPrEx>
        <w:trPr>
          <w:trHeight w:val="364"/>
        </w:trPr>
        <w:tc>
          <w:tcPr>
            <w:tcW w:w="2660" w:type="dxa"/>
            <w:vAlign w:val="center"/>
          </w:tcPr>
          <w:p w:rsidR="00BA0846" w:rsidRPr="0037772A" w:rsidRDefault="00BA0846" w:rsidP="00992110">
            <w:pPr>
              <w:spacing w:after="0" w:line="240" w:lineRule="auto"/>
              <w:rPr>
                <w:rFonts w:ascii="Times New Roman" w:hAnsi="Times New Roman" w:cs="Times New Roman"/>
                <w:b/>
                <w:bCs/>
              </w:rPr>
            </w:pPr>
            <w:r w:rsidRPr="0037772A">
              <w:rPr>
                <w:rFonts w:ascii="Times New Roman" w:hAnsi="Times New Roman" w:cs="Times New Roman"/>
                <w:b/>
                <w:bCs/>
              </w:rPr>
              <w:t>Radyolojik Görüntüleme</w:t>
            </w:r>
          </w:p>
        </w:tc>
        <w:tc>
          <w:tcPr>
            <w:tcW w:w="7087" w:type="dxa"/>
            <w:gridSpan w:val="2"/>
            <w:vAlign w:val="center"/>
          </w:tcPr>
          <w:p w:rsidR="00BA0846" w:rsidRPr="0037772A" w:rsidRDefault="00BE4358" w:rsidP="00992110">
            <w:pPr>
              <w:spacing w:after="0" w:line="240" w:lineRule="auto"/>
              <w:rPr>
                <w:rFonts w:ascii="Times New Roman" w:hAnsi="Times New Roman" w:cs="Times New Roman"/>
              </w:rPr>
            </w:pPr>
            <w:r w:rsidRPr="0037772A">
              <w:rPr>
                <w:rFonts w:ascii="Times New Roman" w:hAnsi="Times New Roman" w:cs="Times New Roman"/>
                <w:noProof/>
                <w:lang w:eastAsia="tr-TR"/>
              </w:rPr>
              <w:pict>
                <v:rect id="_x0000_s1050" style="position:absolute;margin-left:203.65pt;margin-top:2.35pt;width:14.15pt;height:10.05pt;z-index:25;visibility:visible;mso-position-horizontal-relative:text;mso-position-vertical-relative:text"/>
              </w:pict>
            </w:r>
            <w:r w:rsidRPr="0037772A">
              <w:rPr>
                <w:rFonts w:ascii="Times New Roman" w:hAnsi="Times New Roman" w:cs="Times New Roman"/>
                <w:noProof/>
                <w:lang w:eastAsia="tr-TR"/>
              </w:rPr>
              <w:pict>
                <v:rect id="_x0000_s1051" style="position:absolute;margin-left:78.65pt;margin-top:2.35pt;width:14.15pt;height:10.05pt;z-index:24;visibility:visible;mso-position-horizontal-relative:text;mso-position-vertical-relative:text"/>
              </w:pict>
            </w:r>
            <w:r w:rsidR="00BA0846" w:rsidRPr="0037772A">
              <w:rPr>
                <w:rFonts w:ascii="Times New Roman" w:hAnsi="Times New Roman" w:cs="Times New Roman"/>
              </w:rPr>
              <w:t>Panoramik film          Sefalometrik film                 Diğer ......…………</w:t>
            </w:r>
          </w:p>
        </w:tc>
      </w:tr>
    </w:tbl>
    <w:p w:rsidR="00BA0846" w:rsidRPr="0037772A" w:rsidRDefault="00BA0846" w:rsidP="00E9692B">
      <w:pPr>
        <w:pStyle w:val="AralkYok1"/>
        <w:jc w:val="both"/>
        <w:rPr>
          <w:rFonts w:ascii="Times New Roman" w:hAnsi="Times New Roman" w:cs="Times New Roman"/>
        </w:rPr>
      </w:pPr>
    </w:p>
    <w:p w:rsidR="00BA0846" w:rsidRPr="0037772A" w:rsidRDefault="00BA0846" w:rsidP="00E9692B">
      <w:pPr>
        <w:pStyle w:val="AralkYok1"/>
        <w:ind w:left="-567" w:right="-567"/>
        <w:jc w:val="center"/>
        <w:rPr>
          <w:rFonts w:ascii="Times New Roman" w:hAnsi="Times New Roman" w:cs="Times New Roman"/>
        </w:rPr>
      </w:pPr>
    </w:p>
    <w:p w:rsidR="00BA0846" w:rsidRPr="0037772A" w:rsidRDefault="00BA0846" w:rsidP="00E9692B">
      <w:pPr>
        <w:pStyle w:val="AralkYok1"/>
        <w:jc w:val="both"/>
        <w:rPr>
          <w:rFonts w:ascii="Times New Roman" w:hAnsi="Times New Roman" w:cs="Times New Roman"/>
          <w:b/>
          <w:bCs/>
        </w:rPr>
      </w:pPr>
    </w:p>
    <w:p w:rsidR="00BA0846" w:rsidRPr="0037772A" w:rsidRDefault="00BA0846" w:rsidP="00E9692B">
      <w:pPr>
        <w:pStyle w:val="AralkYok1"/>
        <w:jc w:val="center"/>
        <w:rPr>
          <w:rFonts w:ascii="Times New Roman" w:hAnsi="Times New Roman" w:cs="Times New Roman"/>
          <w:b/>
          <w:bCs/>
        </w:rPr>
      </w:pPr>
      <w:r w:rsidRPr="0037772A">
        <w:rPr>
          <w:rFonts w:ascii="Times New Roman" w:hAnsi="Times New Roman" w:cs="Times New Roman"/>
          <w:b/>
          <w:bCs/>
        </w:rPr>
        <w:t>YAPILAN TEDAVİLER  (Pekiştirme Aşaması)</w:t>
      </w:r>
    </w:p>
    <w:p w:rsidR="00BA0846" w:rsidRPr="0037772A" w:rsidRDefault="00BA0846" w:rsidP="00E9692B">
      <w:pPr>
        <w:pStyle w:val="AralkYok1"/>
        <w:jc w:val="center"/>
        <w:rPr>
          <w:rFonts w:ascii="Times New Roman" w:hAnsi="Times New Roman" w:cs="Times New Roman"/>
          <w:b/>
          <w:bC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BA0846" w:rsidRPr="0037772A">
        <w:trPr>
          <w:trHeight w:val="852"/>
        </w:trPr>
        <w:tc>
          <w:tcPr>
            <w:tcW w:w="9781" w:type="dxa"/>
          </w:tcPr>
          <w:p w:rsidR="00BA0846" w:rsidRPr="0037772A" w:rsidRDefault="00BA0846" w:rsidP="007F772F">
            <w:pPr>
              <w:pStyle w:val="AralkYok1"/>
              <w:rPr>
                <w:rFonts w:ascii="Times New Roman" w:hAnsi="Times New Roman" w:cs="Times New Roman"/>
              </w:rPr>
            </w:pPr>
          </w:p>
          <w:p w:rsidR="00BA0846" w:rsidRPr="0037772A" w:rsidRDefault="00BE4358" w:rsidP="00BD4716">
            <w:pPr>
              <w:pStyle w:val="AralkYok1"/>
              <w:tabs>
                <w:tab w:val="left" w:pos="4440"/>
                <w:tab w:val="left" w:pos="6675"/>
              </w:tabs>
              <w:rPr>
                <w:rFonts w:ascii="Times New Roman" w:hAnsi="Times New Roman" w:cs="Times New Roman"/>
                <w:b/>
                <w:bCs/>
              </w:rPr>
            </w:pPr>
            <w:r w:rsidRPr="0037772A">
              <w:rPr>
                <w:rFonts w:ascii="Times New Roman" w:hAnsi="Times New Roman" w:cs="Times New Roman"/>
                <w:noProof/>
                <w:lang w:eastAsia="tr-TR"/>
              </w:rPr>
              <w:pict>
                <v:rect id="_x0000_s1052" style="position:absolute;margin-left:405.85pt;margin-top:1.25pt;width:14.15pt;height:10.05pt;z-index:29;visibility:visible"/>
              </w:pict>
            </w:r>
            <w:r w:rsidRPr="0037772A">
              <w:rPr>
                <w:rFonts w:ascii="Times New Roman" w:hAnsi="Times New Roman" w:cs="Times New Roman"/>
                <w:noProof/>
                <w:lang w:eastAsia="tr-TR"/>
              </w:rPr>
              <w:pict>
                <v:rect id="_x0000_s1053" style="position:absolute;margin-left:182.25pt;margin-top:1.05pt;width:14.15pt;height:10.05pt;z-index:28;visibility:visible"/>
              </w:pict>
            </w:r>
            <w:r w:rsidRPr="0037772A">
              <w:rPr>
                <w:rFonts w:ascii="Times New Roman" w:hAnsi="Times New Roman" w:cs="Times New Roman"/>
                <w:noProof/>
                <w:lang w:eastAsia="tr-TR"/>
              </w:rPr>
              <w:pict>
                <v:rect id="_x0000_s1054" style="position:absolute;margin-left:260.55pt;margin-top:.5pt;width:14.15pt;height:10.05pt;z-index:30;visibility:visible"/>
              </w:pict>
            </w:r>
            <w:r w:rsidRPr="0037772A">
              <w:rPr>
                <w:rFonts w:ascii="Times New Roman" w:hAnsi="Times New Roman" w:cs="Times New Roman"/>
                <w:noProof/>
                <w:lang w:eastAsia="tr-TR"/>
              </w:rPr>
              <w:pict>
                <v:rect id="_x0000_s1055" style="position:absolute;margin-left:51.6pt;margin-top:.5pt;width:14.15pt;height:10.05pt;z-index:27;visibility:visible"/>
              </w:pict>
            </w:r>
            <w:r w:rsidR="00BA0846" w:rsidRPr="0037772A">
              <w:rPr>
                <w:rFonts w:ascii="Times New Roman" w:hAnsi="Times New Roman" w:cs="Times New Roman"/>
              </w:rPr>
              <w:t xml:space="preserve">       Sınıf I                               Sınıf II   </w:t>
            </w:r>
            <w:r w:rsidR="00BA0846" w:rsidRPr="0037772A">
              <w:rPr>
                <w:rFonts w:ascii="Times New Roman" w:hAnsi="Times New Roman" w:cs="Times New Roman"/>
              </w:rPr>
              <w:tab/>
              <w:t>Sınıf III                              Ortognatik</w:t>
            </w:r>
          </w:p>
        </w:tc>
      </w:tr>
    </w:tbl>
    <w:p w:rsidR="00BA0846" w:rsidRPr="0037772A" w:rsidRDefault="00BA0846" w:rsidP="0080777D">
      <w:pPr>
        <w:pStyle w:val="AralkYok1"/>
        <w:jc w:val="both"/>
        <w:rPr>
          <w:rFonts w:ascii="Times New Roman" w:hAnsi="Times New Roman" w:cs="Times New Roman"/>
          <w:b/>
          <w:bCs/>
        </w:rPr>
      </w:pPr>
    </w:p>
    <w:p w:rsidR="00BA0846" w:rsidRPr="0037772A" w:rsidRDefault="00BA0846" w:rsidP="0080777D">
      <w:pPr>
        <w:pStyle w:val="AralkYok1"/>
        <w:jc w:val="both"/>
        <w:rPr>
          <w:rFonts w:ascii="Times New Roman" w:hAnsi="Times New Roman" w:cs="Times New Roman"/>
          <w:b/>
          <w:bCs/>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4"/>
        <w:gridCol w:w="1135"/>
        <w:gridCol w:w="2669"/>
        <w:gridCol w:w="1442"/>
      </w:tblGrid>
      <w:tr w:rsidR="00BA0846" w:rsidRPr="0037772A">
        <w:tc>
          <w:tcPr>
            <w:tcW w:w="4394" w:type="dxa"/>
            <w:vAlign w:val="center"/>
          </w:tcPr>
          <w:p w:rsidR="00BA0846" w:rsidRPr="0037772A" w:rsidRDefault="00BA0846" w:rsidP="00E9692B">
            <w:pPr>
              <w:spacing w:after="0" w:line="240" w:lineRule="auto"/>
              <w:jc w:val="center"/>
              <w:rPr>
                <w:rFonts w:ascii="Times New Roman" w:hAnsi="Times New Roman" w:cs="Times New Roman"/>
                <w:b/>
                <w:bCs/>
              </w:rPr>
            </w:pPr>
            <w:r w:rsidRPr="0037772A">
              <w:rPr>
                <w:rFonts w:ascii="Times New Roman" w:hAnsi="Times New Roman" w:cs="Times New Roman"/>
                <w:b/>
                <w:bCs/>
              </w:rPr>
              <w:t>Tanı veya Tedavi Uygulaması</w:t>
            </w:r>
          </w:p>
        </w:tc>
        <w:tc>
          <w:tcPr>
            <w:tcW w:w="1135" w:type="dxa"/>
            <w:vAlign w:val="center"/>
          </w:tcPr>
          <w:p w:rsidR="00BA0846" w:rsidRPr="0037772A" w:rsidRDefault="00BA0846" w:rsidP="00E9692B">
            <w:pPr>
              <w:spacing w:after="0" w:line="240" w:lineRule="auto"/>
              <w:jc w:val="center"/>
              <w:rPr>
                <w:rFonts w:ascii="Times New Roman" w:hAnsi="Times New Roman" w:cs="Times New Roman"/>
                <w:b/>
                <w:bCs/>
              </w:rPr>
            </w:pPr>
            <w:r w:rsidRPr="0037772A">
              <w:rPr>
                <w:rFonts w:ascii="Times New Roman" w:hAnsi="Times New Roman" w:cs="Times New Roman"/>
                <w:b/>
                <w:bCs/>
              </w:rPr>
              <w:t>Fotoğraf Adet</w:t>
            </w:r>
          </w:p>
          <w:p w:rsidR="00BA0846" w:rsidRPr="0037772A" w:rsidRDefault="00BA0846" w:rsidP="00E9692B">
            <w:pPr>
              <w:spacing w:after="0" w:line="240" w:lineRule="auto"/>
              <w:jc w:val="center"/>
              <w:rPr>
                <w:rFonts w:ascii="Times New Roman" w:hAnsi="Times New Roman" w:cs="Times New Roman"/>
                <w:b/>
                <w:bCs/>
              </w:rPr>
            </w:pPr>
            <w:r w:rsidRPr="0037772A">
              <w:rPr>
                <w:rFonts w:ascii="Times New Roman" w:hAnsi="Times New Roman" w:cs="Times New Roman"/>
                <w:b/>
                <w:bCs/>
              </w:rPr>
              <w:t>(En az)</w:t>
            </w:r>
          </w:p>
        </w:tc>
        <w:tc>
          <w:tcPr>
            <w:tcW w:w="2669" w:type="dxa"/>
            <w:vAlign w:val="center"/>
          </w:tcPr>
          <w:p w:rsidR="00BA0846" w:rsidRPr="0037772A" w:rsidRDefault="00BA0846" w:rsidP="00E9692B">
            <w:pPr>
              <w:spacing w:after="0" w:line="240" w:lineRule="auto"/>
              <w:jc w:val="center"/>
              <w:rPr>
                <w:rFonts w:ascii="Times New Roman" w:hAnsi="Times New Roman" w:cs="Times New Roman"/>
                <w:b/>
                <w:bCs/>
              </w:rPr>
            </w:pPr>
            <w:r w:rsidRPr="0037772A">
              <w:rPr>
                <w:rFonts w:ascii="Times New Roman" w:hAnsi="Times New Roman" w:cs="Times New Roman"/>
                <w:b/>
                <w:bCs/>
              </w:rPr>
              <w:t>Açıklamalar</w:t>
            </w:r>
          </w:p>
        </w:tc>
        <w:tc>
          <w:tcPr>
            <w:tcW w:w="1442" w:type="dxa"/>
            <w:vAlign w:val="center"/>
          </w:tcPr>
          <w:p w:rsidR="00BA0846" w:rsidRPr="0037772A" w:rsidRDefault="00BA0846" w:rsidP="00E9692B">
            <w:pPr>
              <w:spacing w:after="0" w:line="240" w:lineRule="auto"/>
              <w:jc w:val="center"/>
              <w:rPr>
                <w:rFonts w:ascii="Times New Roman" w:hAnsi="Times New Roman" w:cs="Times New Roman"/>
                <w:b/>
                <w:bCs/>
              </w:rPr>
            </w:pPr>
            <w:r w:rsidRPr="0037772A">
              <w:rPr>
                <w:rFonts w:ascii="Times New Roman" w:hAnsi="Times New Roman" w:cs="Times New Roman"/>
                <w:b/>
                <w:bCs/>
              </w:rPr>
              <w:t>Kontrol</w:t>
            </w:r>
          </w:p>
        </w:tc>
      </w:tr>
      <w:tr w:rsidR="00BA0846" w:rsidRPr="0037772A">
        <w:tc>
          <w:tcPr>
            <w:tcW w:w="4394" w:type="dxa"/>
            <w:vAlign w:val="center"/>
          </w:tcPr>
          <w:p w:rsidR="00BA0846" w:rsidRPr="0037772A" w:rsidRDefault="00BA0846" w:rsidP="00E9692B">
            <w:pPr>
              <w:spacing w:after="0" w:line="240" w:lineRule="auto"/>
              <w:rPr>
                <w:rFonts w:ascii="Times New Roman" w:hAnsi="Times New Roman" w:cs="Times New Roman"/>
              </w:rPr>
            </w:pPr>
            <w:r w:rsidRPr="0037772A">
              <w:rPr>
                <w:rFonts w:ascii="Times New Roman" w:hAnsi="Times New Roman" w:cs="Times New Roman"/>
              </w:rPr>
              <w:t>Pekiştirme tedavisi</w:t>
            </w:r>
          </w:p>
        </w:tc>
        <w:tc>
          <w:tcPr>
            <w:tcW w:w="1135" w:type="dxa"/>
            <w:vAlign w:val="center"/>
          </w:tcPr>
          <w:p w:rsidR="00BA0846" w:rsidRPr="0037772A" w:rsidRDefault="00BA0846" w:rsidP="00E9692B">
            <w:pPr>
              <w:spacing w:after="0" w:line="240" w:lineRule="auto"/>
              <w:jc w:val="center"/>
              <w:rPr>
                <w:rFonts w:ascii="Times New Roman" w:hAnsi="Times New Roman" w:cs="Times New Roman"/>
              </w:rPr>
            </w:pPr>
            <w:r w:rsidRPr="0037772A">
              <w:rPr>
                <w:rFonts w:ascii="Times New Roman" w:hAnsi="Times New Roman" w:cs="Times New Roman"/>
              </w:rPr>
              <w:t>3</w:t>
            </w:r>
          </w:p>
        </w:tc>
        <w:tc>
          <w:tcPr>
            <w:tcW w:w="2669" w:type="dxa"/>
            <w:vAlign w:val="center"/>
          </w:tcPr>
          <w:p w:rsidR="00BA0846" w:rsidRPr="0037772A" w:rsidRDefault="00BA0846" w:rsidP="00E9692B">
            <w:pPr>
              <w:spacing w:after="0" w:line="240" w:lineRule="auto"/>
              <w:rPr>
                <w:rFonts w:ascii="Times New Roman" w:hAnsi="Times New Roman" w:cs="Times New Roman"/>
              </w:rPr>
            </w:pPr>
            <w:r w:rsidRPr="0037772A">
              <w:rPr>
                <w:rFonts w:ascii="Times New Roman" w:hAnsi="Times New Roman" w:cs="Times New Roman"/>
              </w:rPr>
              <w:t xml:space="preserve">Bütün tedavi gruplarında hastadan bitim kayıt </w:t>
            </w:r>
            <w:r w:rsidR="001E026C" w:rsidRPr="0037772A">
              <w:rPr>
                <w:rFonts w:ascii="Times New Roman" w:hAnsi="Times New Roman" w:cs="Times New Roman"/>
              </w:rPr>
              <w:t>işlemleri sırasında sentrik oklü</w:t>
            </w:r>
            <w:r w:rsidRPr="0037772A">
              <w:rPr>
                <w:rFonts w:ascii="Times New Roman" w:hAnsi="Times New Roman" w:cs="Times New Roman"/>
              </w:rPr>
              <w:t>zyonunda alınmış olan cephe, profil ve ağız içinden dişlerin kapanışta olduğunu gösteren fotoğraflarının bulunması gerekir.</w:t>
            </w:r>
          </w:p>
        </w:tc>
        <w:tc>
          <w:tcPr>
            <w:tcW w:w="1442" w:type="dxa"/>
            <w:vAlign w:val="center"/>
          </w:tcPr>
          <w:p w:rsidR="00BA0846" w:rsidRPr="0037772A" w:rsidRDefault="00BA0846" w:rsidP="00E9692B">
            <w:pPr>
              <w:spacing w:after="0" w:line="240" w:lineRule="auto"/>
              <w:rPr>
                <w:rFonts w:ascii="Times New Roman" w:hAnsi="Times New Roman" w:cs="Times New Roman"/>
              </w:rPr>
            </w:pPr>
          </w:p>
        </w:tc>
      </w:tr>
      <w:tr w:rsidR="00BA0846" w:rsidRPr="0037772A">
        <w:tc>
          <w:tcPr>
            <w:tcW w:w="4394" w:type="dxa"/>
            <w:vAlign w:val="center"/>
          </w:tcPr>
          <w:p w:rsidR="00BA0846" w:rsidRPr="0037772A" w:rsidRDefault="00BA0846" w:rsidP="00E9692B">
            <w:pPr>
              <w:spacing w:after="0" w:line="240" w:lineRule="auto"/>
              <w:rPr>
                <w:rFonts w:ascii="Times New Roman" w:hAnsi="Times New Roman" w:cs="Times New Roman"/>
              </w:rPr>
            </w:pPr>
            <w:r w:rsidRPr="0037772A">
              <w:rPr>
                <w:rFonts w:ascii="Times New Roman" w:hAnsi="Times New Roman" w:cs="Times New Roman"/>
              </w:rPr>
              <w:t>Pekiştirme aygıtı veya sabit pekiştirme aygıtı</w:t>
            </w:r>
          </w:p>
        </w:tc>
        <w:tc>
          <w:tcPr>
            <w:tcW w:w="1135" w:type="dxa"/>
            <w:vAlign w:val="center"/>
          </w:tcPr>
          <w:p w:rsidR="00BA0846" w:rsidRPr="0037772A" w:rsidRDefault="00BA0846" w:rsidP="00E9692B">
            <w:pPr>
              <w:spacing w:after="0" w:line="240" w:lineRule="auto"/>
              <w:jc w:val="center"/>
              <w:rPr>
                <w:rFonts w:ascii="Times New Roman" w:hAnsi="Times New Roman" w:cs="Times New Roman"/>
              </w:rPr>
            </w:pPr>
            <w:r w:rsidRPr="0037772A">
              <w:rPr>
                <w:rFonts w:ascii="Times New Roman" w:hAnsi="Times New Roman" w:cs="Times New Roman"/>
              </w:rPr>
              <w:t>1</w:t>
            </w:r>
          </w:p>
        </w:tc>
        <w:tc>
          <w:tcPr>
            <w:tcW w:w="2669" w:type="dxa"/>
            <w:vAlign w:val="center"/>
          </w:tcPr>
          <w:p w:rsidR="00BA0846" w:rsidRPr="0037772A" w:rsidRDefault="00BA0846" w:rsidP="00E9692B">
            <w:pPr>
              <w:spacing w:after="0" w:line="240" w:lineRule="auto"/>
              <w:rPr>
                <w:rFonts w:ascii="Times New Roman" w:hAnsi="Times New Roman" w:cs="Times New Roman"/>
              </w:rPr>
            </w:pPr>
            <w:r w:rsidRPr="0037772A">
              <w:rPr>
                <w:rFonts w:ascii="Times New Roman" w:hAnsi="Times New Roman" w:cs="Times New Roman"/>
              </w:rPr>
              <w:t xml:space="preserve">Tedavi gruplarının hepsinde yandaki apareylerin uygulandığını gösteren ağız içi fotoğrafın bulunması gerekir. </w:t>
            </w:r>
          </w:p>
        </w:tc>
        <w:tc>
          <w:tcPr>
            <w:tcW w:w="1442" w:type="dxa"/>
            <w:vAlign w:val="center"/>
          </w:tcPr>
          <w:p w:rsidR="00BA0846" w:rsidRPr="0037772A" w:rsidRDefault="00BA0846" w:rsidP="00E9692B">
            <w:pPr>
              <w:spacing w:after="0" w:line="240" w:lineRule="auto"/>
              <w:rPr>
                <w:rFonts w:ascii="Times New Roman" w:hAnsi="Times New Roman" w:cs="Times New Roman"/>
              </w:rPr>
            </w:pPr>
          </w:p>
        </w:tc>
      </w:tr>
    </w:tbl>
    <w:p w:rsidR="00BA0846" w:rsidRPr="0037772A" w:rsidRDefault="00BA0846" w:rsidP="0020569E">
      <w:pPr>
        <w:pStyle w:val="AralkYok1"/>
        <w:ind w:right="-567"/>
        <w:jc w:val="center"/>
        <w:rPr>
          <w:rFonts w:ascii="Times New Roman" w:hAnsi="Times New Roman" w:cs="Times New Roman"/>
        </w:rPr>
      </w:pPr>
    </w:p>
    <w:p w:rsidR="00BA0846" w:rsidRPr="0037772A" w:rsidRDefault="00BA0846" w:rsidP="00883266">
      <w:pPr>
        <w:pStyle w:val="AralkYok1"/>
        <w:ind w:right="-567"/>
        <w:jc w:val="both"/>
        <w:rPr>
          <w:rFonts w:ascii="Times New Roman" w:hAnsi="Times New Roman" w:cs="Times New Roman"/>
        </w:rPr>
      </w:pPr>
      <w:r w:rsidRPr="0037772A">
        <w:rPr>
          <w:rFonts w:ascii="Times New Roman" w:hAnsi="Times New Roman" w:cs="Times New Roman"/>
        </w:rPr>
        <w:t>*Vakanın sefalometrik analizi talep edilmesi halinde sunulur.</w:t>
      </w:r>
    </w:p>
    <w:p w:rsidR="00BA0846" w:rsidRPr="0037772A" w:rsidRDefault="00BA0846" w:rsidP="00883266">
      <w:pPr>
        <w:pStyle w:val="AralkYok1"/>
        <w:ind w:right="-567"/>
        <w:jc w:val="both"/>
        <w:rPr>
          <w:rFonts w:ascii="Times New Roman" w:hAnsi="Times New Roman" w:cs="Times New Roman"/>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20569E">
      <w:pPr>
        <w:pStyle w:val="AralkYok1"/>
        <w:ind w:right="-567"/>
        <w:jc w:val="center"/>
        <w:rPr>
          <w:rFonts w:ascii="Times New Roman" w:hAnsi="Times New Roman" w:cs="Times New Roman"/>
          <w:b/>
          <w:bCs/>
        </w:rPr>
      </w:pPr>
    </w:p>
    <w:p w:rsidR="00BA0846" w:rsidRPr="0037772A" w:rsidRDefault="00BA0846" w:rsidP="007F772F">
      <w:pPr>
        <w:pStyle w:val="AralkYok2"/>
        <w:jc w:val="center"/>
        <w:rPr>
          <w:rFonts w:ascii="Times New Roman" w:hAnsi="Times New Roman" w:cs="Times New Roman"/>
        </w:rPr>
      </w:pPr>
      <w:r w:rsidRPr="0037772A">
        <w:rPr>
          <w:rFonts w:ascii="Times New Roman" w:hAnsi="Times New Roman" w:cs="Times New Roman"/>
        </w:rPr>
        <w:t>... / …. / 20..</w:t>
      </w:r>
    </w:p>
    <w:p w:rsidR="00BA0846" w:rsidRPr="0037772A" w:rsidRDefault="00BA0846" w:rsidP="007F772F">
      <w:pPr>
        <w:pStyle w:val="AralkYok1"/>
        <w:jc w:val="center"/>
        <w:rPr>
          <w:rFonts w:ascii="Times New Roman" w:hAnsi="Times New Roman" w:cs="Times New Roman"/>
          <w:b/>
          <w:bCs/>
        </w:rPr>
      </w:pPr>
      <w:r w:rsidRPr="0037772A">
        <w:rPr>
          <w:rFonts w:ascii="Times New Roman" w:hAnsi="Times New Roman" w:cs="Times New Roman"/>
          <w:b/>
          <w:bCs/>
        </w:rPr>
        <w:t xml:space="preserve"> KONTROL</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Formdaki işlemlerin yapıldığı görülmüştür.</w:t>
      </w:r>
    </w:p>
    <w:p w:rsidR="00BA0846" w:rsidRPr="0037772A" w:rsidRDefault="00BA0846" w:rsidP="007F772F">
      <w:pPr>
        <w:pStyle w:val="AralkYok1"/>
        <w:jc w:val="center"/>
        <w:rPr>
          <w:rFonts w:ascii="Times New Roman" w:hAnsi="Times New Roman" w:cs="Times New Roman"/>
        </w:rPr>
      </w:pPr>
      <w:r w:rsidRPr="0037772A">
        <w:rPr>
          <w:rFonts w:ascii="Times New Roman" w:hAnsi="Times New Roman" w:cs="Times New Roman"/>
        </w:rPr>
        <w:t>Kontrolü Yapan Diş Hekiminin Adı-Soyadı, Kaşesi, İmzası</w:t>
      </w:r>
    </w:p>
    <w:p w:rsidR="00BA0846" w:rsidRPr="0037772A" w:rsidRDefault="00BA0846" w:rsidP="007F772F">
      <w:pPr>
        <w:spacing w:after="0" w:line="240" w:lineRule="auto"/>
        <w:jc w:val="center"/>
        <w:rPr>
          <w:rFonts w:ascii="Times New Roman" w:hAnsi="Times New Roman" w:cs="Times New Roman"/>
        </w:rPr>
      </w:pPr>
    </w:p>
    <w:p w:rsidR="00BA0846" w:rsidRPr="0037772A" w:rsidRDefault="00BA0846" w:rsidP="007F772F">
      <w:pPr>
        <w:spacing w:after="0" w:line="240" w:lineRule="auto"/>
        <w:jc w:val="center"/>
        <w:rPr>
          <w:rFonts w:ascii="Times New Roman" w:hAnsi="Times New Roman" w:cs="Times New Roman"/>
        </w:rPr>
      </w:pPr>
    </w:p>
    <w:p w:rsidR="00BA0846" w:rsidRDefault="00BA0846" w:rsidP="007F772F">
      <w:pPr>
        <w:spacing w:after="0" w:line="240" w:lineRule="auto"/>
        <w:jc w:val="center"/>
        <w:rPr>
          <w:rFonts w:ascii="Times New Roman" w:hAnsi="Times New Roman" w:cs="Times New Roman"/>
        </w:rPr>
      </w:pPr>
    </w:p>
    <w:p w:rsidR="0037772A" w:rsidRPr="0037772A" w:rsidRDefault="0037772A" w:rsidP="007F772F">
      <w:pPr>
        <w:spacing w:after="0" w:line="240" w:lineRule="auto"/>
        <w:jc w:val="center"/>
        <w:rPr>
          <w:rFonts w:ascii="Times New Roman" w:hAnsi="Times New Roman" w:cs="Times New Roman"/>
        </w:rPr>
      </w:pPr>
    </w:p>
    <w:p w:rsidR="00BA0846" w:rsidRPr="0037772A" w:rsidRDefault="00BA0846">
      <w:pPr>
        <w:spacing w:after="0" w:line="240" w:lineRule="auto"/>
        <w:rPr>
          <w:rFonts w:ascii="Times New Roman" w:hAnsi="Times New Roman" w:cs="Times New Roman"/>
        </w:rPr>
      </w:pPr>
    </w:p>
    <w:p w:rsidR="00BA0846" w:rsidRPr="0037772A" w:rsidRDefault="00BA0846" w:rsidP="00A26CB1">
      <w:pPr>
        <w:jc w:val="center"/>
        <w:rPr>
          <w:rFonts w:ascii="Times New Roman" w:hAnsi="Times New Roman" w:cs="Times New Roman"/>
          <w:b/>
          <w:bCs/>
        </w:rPr>
      </w:pPr>
      <w:r w:rsidRPr="0037772A">
        <w:rPr>
          <w:rFonts w:ascii="Times New Roman" w:hAnsi="Times New Roman" w:cs="Times New Roman"/>
          <w:b/>
          <w:bCs/>
        </w:rPr>
        <w:lastRenderedPageBreak/>
        <w:t>TANIYA DAYALI ORTODONTİK TEDAVİ</w:t>
      </w:r>
    </w:p>
    <w:p w:rsidR="00BA0846" w:rsidRPr="0037772A" w:rsidRDefault="00BA0846" w:rsidP="00856C15">
      <w:pPr>
        <w:ind w:firstLine="708"/>
        <w:jc w:val="both"/>
        <w:rPr>
          <w:rFonts w:ascii="Times New Roman" w:hAnsi="Times New Roman" w:cs="Times New Roman"/>
        </w:rPr>
      </w:pPr>
      <w:r w:rsidRPr="0037772A">
        <w:rPr>
          <w:rFonts w:ascii="Times New Roman" w:hAnsi="Times New Roman" w:cs="Times New Roman"/>
        </w:rPr>
        <w:t xml:space="preserve">Ortodontik tedavilerin faturalandırılması tanıya dayalı olarak yapılacak ve ortodontik tedavide uygulanan bütün işlemler tedaviye dâhil edilmiş olur. Ortodontik tedaviler için dört temel tanıya dayalı tedavi uygulamasına geçilmektedir. Fiyatlandırma tanıya dayalı tedavi üzerinden yapılır. </w:t>
      </w:r>
    </w:p>
    <w:p w:rsidR="00BA0846" w:rsidRPr="0037772A" w:rsidRDefault="00BA0846" w:rsidP="0037772A">
      <w:pPr>
        <w:pStyle w:val="ListeParagraf"/>
        <w:numPr>
          <w:ilvl w:val="0"/>
          <w:numId w:val="8"/>
        </w:numPr>
        <w:tabs>
          <w:tab w:val="left" w:pos="993"/>
        </w:tabs>
        <w:ind w:hanging="11"/>
        <w:jc w:val="both"/>
        <w:rPr>
          <w:rFonts w:ascii="Times New Roman" w:hAnsi="Times New Roman" w:cs="Times New Roman"/>
        </w:rPr>
      </w:pPr>
      <w:r w:rsidRPr="0037772A">
        <w:rPr>
          <w:rFonts w:ascii="Times New Roman" w:hAnsi="Times New Roman" w:cs="Times New Roman"/>
        </w:rPr>
        <w:t xml:space="preserve">Sınıf I Ortodontik Tedavi, </w:t>
      </w:r>
    </w:p>
    <w:p w:rsidR="00BA0846" w:rsidRPr="0037772A" w:rsidRDefault="00BA0846" w:rsidP="0037772A">
      <w:pPr>
        <w:pStyle w:val="ListeParagraf"/>
        <w:numPr>
          <w:ilvl w:val="0"/>
          <w:numId w:val="8"/>
        </w:numPr>
        <w:tabs>
          <w:tab w:val="left" w:pos="993"/>
        </w:tabs>
        <w:ind w:hanging="11"/>
        <w:jc w:val="both"/>
        <w:rPr>
          <w:rFonts w:ascii="Times New Roman" w:hAnsi="Times New Roman" w:cs="Times New Roman"/>
        </w:rPr>
      </w:pPr>
      <w:r w:rsidRPr="0037772A">
        <w:rPr>
          <w:rFonts w:ascii="Times New Roman" w:hAnsi="Times New Roman" w:cs="Times New Roman"/>
        </w:rPr>
        <w:t xml:space="preserve">Sınıf II Ortodontik Tedavi, </w:t>
      </w:r>
    </w:p>
    <w:p w:rsidR="00BA0846" w:rsidRPr="0037772A" w:rsidRDefault="00BA0846" w:rsidP="0037772A">
      <w:pPr>
        <w:pStyle w:val="ListeParagraf"/>
        <w:numPr>
          <w:ilvl w:val="0"/>
          <w:numId w:val="8"/>
        </w:numPr>
        <w:tabs>
          <w:tab w:val="left" w:pos="993"/>
        </w:tabs>
        <w:ind w:hanging="11"/>
        <w:jc w:val="both"/>
        <w:rPr>
          <w:rFonts w:ascii="Times New Roman" w:hAnsi="Times New Roman" w:cs="Times New Roman"/>
        </w:rPr>
      </w:pPr>
      <w:r w:rsidRPr="0037772A">
        <w:rPr>
          <w:rFonts w:ascii="Times New Roman" w:hAnsi="Times New Roman" w:cs="Times New Roman"/>
        </w:rPr>
        <w:t xml:space="preserve">Sınıf III Ortodontik Tedavi, </w:t>
      </w:r>
    </w:p>
    <w:p w:rsidR="00BA0846" w:rsidRPr="0037772A" w:rsidRDefault="00BA0846" w:rsidP="0037772A">
      <w:pPr>
        <w:pStyle w:val="ListeParagraf"/>
        <w:numPr>
          <w:ilvl w:val="0"/>
          <w:numId w:val="8"/>
        </w:numPr>
        <w:tabs>
          <w:tab w:val="left" w:pos="993"/>
        </w:tabs>
        <w:ind w:hanging="11"/>
        <w:jc w:val="both"/>
        <w:rPr>
          <w:rFonts w:ascii="Times New Roman" w:hAnsi="Times New Roman" w:cs="Times New Roman"/>
        </w:rPr>
      </w:pPr>
      <w:r w:rsidRPr="0037772A">
        <w:rPr>
          <w:rFonts w:ascii="Times New Roman" w:hAnsi="Times New Roman" w:cs="Times New Roman"/>
        </w:rPr>
        <w:t xml:space="preserve">Ortognatik Cerrahide Ortodontik Tedavi. </w:t>
      </w:r>
    </w:p>
    <w:p w:rsidR="00BA0846" w:rsidRPr="0037772A" w:rsidRDefault="00BA0846" w:rsidP="001D0D1B">
      <w:pPr>
        <w:jc w:val="both"/>
        <w:rPr>
          <w:rFonts w:ascii="Times New Roman" w:hAnsi="Times New Roman" w:cs="Times New Roman"/>
          <w:b/>
          <w:bCs/>
        </w:rPr>
      </w:pPr>
      <w:r w:rsidRPr="0037772A">
        <w:rPr>
          <w:rFonts w:ascii="Times New Roman" w:hAnsi="Times New Roman" w:cs="Times New Roman"/>
          <w:b/>
          <w:bCs/>
        </w:rPr>
        <w:t xml:space="preserve">Her bir tanıya dayalı ortodontik tedavi; </w:t>
      </w:r>
    </w:p>
    <w:p w:rsidR="00BA0846" w:rsidRPr="0037772A" w:rsidRDefault="00BA0846" w:rsidP="0037772A">
      <w:pPr>
        <w:pStyle w:val="ListeParagraf"/>
        <w:numPr>
          <w:ilvl w:val="0"/>
          <w:numId w:val="10"/>
        </w:numPr>
        <w:tabs>
          <w:tab w:val="left" w:pos="993"/>
        </w:tabs>
        <w:ind w:hanging="11"/>
        <w:jc w:val="both"/>
        <w:rPr>
          <w:rFonts w:ascii="Times New Roman" w:hAnsi="Times New Roman" w:cs="Times New Roman"/>
        </w:rPr>
      </w:pPr>
      <w:r w:rsidRPr="0037772A">
        <w:rPr>
          <w:rFonts w:ascii="Times New Roman" w:hAnsi="Times New Roman" w:cs="Times New Roman"/>
        </w:rPr>
        <w:t xml:space="preserve">Başlangıç aşaması, </w:t>
      </w:r>
    </w:p>
    <w:p w:rsidR="00BA0846" w:rsidRPr="0037772A" w:rsidRDefault="00BA0846" w:rsidP="0037772A">
      <w:pPr>
        <w:pStyle w:val="ListeParagraf"/>
        <w:numPr>
          <w:ilvl w:val="0"/>
          <w:numId w:val="10"/>
        </w:numPr>
        <w:tabs>
          <w:tab w:val="left" w:pos="993"/>
        </w:tabs>
        <w:ind w:hanging="11"/>
        <w:jc w:val="both"/>
        <w:rPr>
          <w:rFonts w:ascii="Times New Roman" w:hAnsi="Times New Roman" w:cs="Times New Roman"/>
        </w:rPr>
      </w:pPr>
      <w:r w:rsidRPr="0037772A">
        <w:rPr>
          <w:rFonts w:ascii="Times New Roman" w:hAnsi="Times New Roman" w:cs="Times New Roman"/>
        </w:rPr>
        <w:t>Tedavi aşaması,</w:t>
      </w:r>
    </w:p>
    <w:p w:rsidR="00BA0846" w:rsidRPr="0037772A" w:rsidRDefault="00BA0846" w:rsidP="0037772A">
      <w:pPr>
        <w:pStyle w:val="ListeParagraf"/>
        <w:numPr>
          <w:ilvl w:val="0"/>
          <w:numId w:val="10"/>
        </w:numPr>
        <w:tabs>
          <w:tab w:val="left" w:pos="993"/>
        </w:tabs>
        <w:ind w:hanging="11"/>
        <w:jc w:val="both"/>
        <w:rPr>
          <w:rFonts w:ascii="Times New Roman" w:hAnsi="Times New Roman" w:cs="Times New Roman"/>
        </w:rPr>
      </w:pPr>
      <w:r w:rsidRPr="0037772A">
        <w:rPr>
          <w:rFonts w:ascii="Times New Roman" w:hAnsi="Times New Roman" w:cs="Times New Roman"/>
        </w:rPr>
        <w:t>Pekiştirme aşaması,</w:t>
      </w:r>
    </w:p>
    <w:p w:rsidR="00BA0846" w:rsidRPr="0037772A" w:rsidRDefault="00BA0846" w:rsidP="0037772A">
      <w:pPr>
        <w:ind w:firstLine="709"/>
        <w:jc w:val="both"/>
        <w:rPr>
          <w:rFonts w:ascii="Times New Roman" w:hAnsi="Times New Roman" w:cs="Times New Roman"/>
        </w:rPr>
      </w:pPr>
      <w:r w:rsidRPr="0037772A">
        <w:rPr>
          <w:rFonts w:ascii="Times New Roman" w:hAnsi="Times New Roman" w:cs="Times New Roman"/>
        </w:rPr>
        <w:t xml:space="preserve">olmak üzere üç tedavi aşamasından oluşmaktadır. </w:t>
      </w:r>
    </w:p>
    <w:p w:rsidR="00BA0846" w:rsidRPr="0037772A" w:rsidRDefault="00BA0846" w:rsidP="009032DC">
      <w:pPr>
        <w:ind w:firstLine="708"/>
        <w:jc w:val="both"/>
        <w:rPr>
          <w:rFonts w:ascii="Times New Roman" w:hAnsi="Times New Roman" w:cs="Times New Roman"/>
        </w:rPr>
      </w:pPr>
      <w:r w:rsidRPr="0037772A">
        <w:rPr>
          <w:rFonts w:ascii="Times New Roman" w:hAnsi="Times New Roman" w:cs="Times New Roman"/>
        </w:rPr>
        <w:t>Hasta sağlık hizmet sunucularında ilk defa ortodontik tedaviye alınırken; SUT eki EK-2/Ç Listesindeki 7.1 başlığındaki tanıya dayalı ortodontik tedaviler esas alınarak tedavi sınıfına göre sisteme işlenir. Open-bite, deep-bite ve expansiyon, tanıya dayalı tedavi fiyatına dâhildir. Ayrıca her bir tanıya dayalı tedavi; başlangıç aşaması, tedavi aşaması ve pekiştirme aşaması olmak üzere üç alt faturadan oluşmaktadır. Hasta için SGK tarafından yapılacak olan ödeme; ortodontik tedavinin adı geçen aşamalara geldiğinin gösterilmesi ve belgelenmesi durumunda yapılır. Belgeleme işlemi her aşama için kontrol formunda açıklanmış olup;</w:t>
      </w:r>
      <w:bookmarkStart w:id="0" w:name="_GoBack"/>
      <w:bookmarkEnd w:id="0"/>
    </w:p>
    <w:p w:rsidR="00BA0846" w:rsidRPr="0037772A" w:rsidRDefault="00BA0846" w:rsidP="0037772A">
      <w:pPr>
        <w:pStyle w:val="ListeParagraf"/>
        <w:numPr>
          <w:ilvl w:val="0"/>
          <w:numId w:val="9"/>
        </w:numPr>
        <w:tabs>
          <w:tab w:val="left" w:pos="993"/>
        </w:tabs>
        <w:ind w:left="0" w:firstLine="709"/>
        <w:jc w:val="both"/>
        <w:rPr>
          <w:rFonts w:ascii="Times New Roman" w:hAnsi="Times New Roman" w:cs="Times New Roman"/>
        </w:rPr>
      </w:pPr>
      <w:r w:rsidRPr="0037772A">
        <w:rPr>
          <w:rFonts w:ascii="Times New Roman" w:hAnsi="Times New Roman" w:cs="Times New Roman"/>
          <w:b/>
          <w:bCs/>
        </w:rPr>
        <w:t>Başlangıç aşaması:</w:t>
      </w:r>
      <w:r w:rsidRPr="0037772A">
        <w:rPr>
          <w:rFonts w:ascii="Times New Roman" w:hAnsi="Times New Roman" w:cs="Times New Roman"/>
        </w:rPr>
        <w:t xml:space="preserve"> Hastanın ortodontik tanı ve tedavi planlaması yapıldıktan sonra ortodontik tedaviye alınarak tedavi mekaniklerinin uygulanmaya başlandığının gösterilmesi ve belgelenmesidir. </w:t>
      </w:r>
    </w:p>
    <w:p w:rsidR="00BA0846" w:rsidRPr="0037772A" w:rsidRDefault="00BA0846" w:rsidP="0037772A">
      <w:pPr>
        <w:pStyle w:val="ListeParagraf"/>
        <w:numPr>
          <w:ilvl w:val="0"/>
          <w:numId w:val="9"/>
        </w:numPr>
        <w:tabs>
          <w:tab w:val="left" w:pos="993"/>
        </w:tabs>
        <w:ind w:left="0" w:firstLine="709"/>
        <w:jc w:val="both"/>
        <w:rPr>
          <w:rFonts w:ascii="Times New Roman" w:hAnsi="Times New Roman" w:cs="Times New Roman"/>
        </w:rPr>
      </w:pPr>
      <w:r w:rsidRPr="0037772A">
        <w:rPr>
          <w:rFonts w:ascii="Times New Roman" w:hAnsi="Times New Roman" w:cs="Times New Roman"/>
          <w:b/>
          <w:bCs/>
        </w:rPr>
        <w:t>Tedavi aşaması:</w:t>
      </w:r>
      <w:r w:rsidRPr="0037772A">
        <w:rPr>
          <w:rFonts w:ascii="Times New Roman" w:hAnsi="Times New Roman" w:cs="Times New Roman"/>
        </w:rPr>
        <w:t xml:space="preserve"> Ortodontik tedavide uygulanan mekanikler sonrasında planlanan sonuçların alınmaya başlandığı veya belirli bir aşamaya gelindiğinin gösterilmesi ve belgelenmesidir.</w:t>
      </w:r>
    </w:p>
    <w:p w:rsidR="00BA0846" w:rsidRPr="0037772A" w:rsidRDefault="00BA0846" w:rsidP="0037772A">
      <w:pPr>
        <w:pStyle w:val="ListeParagraf"/>
        <w:numPr>
          <w:ilvl w:val="0"/>
          <w:numId w:val="9"/>
        </w:numPr>
        <w:tabs>
          <w:tab w:val="left" w:pos="993"/>
        </w:tabs>
        <w:ind w:left="0" w:firstLine="709"/>
        <w:jc w:val="both"/>
        <w:rPr>
          <w:rFonts w:ascii="Times New Roman" w:hAnsi="Times New Roman" w:cs="Times New Roman"/>
        </w:rPr>
      </w:pPr>
      <w:r w:rsidRPr="0037772A">
        <w:rPr>
          <w:rFonts w:ascii="Times New Roman" w:hAnsi="Times New Roman" w:cs="Times New Roman"/>
          <w:b/>
          <w:bCs/>
        </w:rPr>
        <w:t>Pekiştirme aşaması:</w:t>
      </w:r>
      <w:r w:rsidRPr="0037772A">
        <w:rPr>
          <w:rFonts w:ascii="Times New Roman" w:hAnsi="Times New Roman" w:cs="Times New Roman"/>
        </w:rPr>
        <w:t xml:space="preserve"> Ortodontik tedavinin tamamlandığının gösterilmesi ve belgelenmesidir.</w:t>
      </w:r>
    </w:p>
    <w:p w:rsidR="00BA0846" w:rsidRPr="0037772A" w:rsidRDefault="00BA0846" w:rsidP="009032DC">
      <w:pPr>
        <w:ind w:firstLine="708"/>
        <w:jc w:val="both"/>
        <w:rPr>
          <w:rFonts w:ascii="Times New Roman" w:hAnsi="Times New Roman" w:cs="Times New Roman"/>
        </w:rPr>
      </w:pPr>
      <w:r w:rsidRPr="0037772A">
        <w:rPr>
          <w:rFonts w:ascii="Times New Roman" w:hAnsi="Times New Roman" w:cs="Times New Roman"/>
        </w:rPr>
        <w:t>Adı geçen aşamaların bedellerinin ödenebilmesi için, ortodontik tedavi kontrol formunda istenilen işlemlerin yapılmış olması ve fotoğrafla belgelenmesi gerekmektedir.</w:t>
      </w:r>
    </w:p>
    <w:p w:rsidR="00BA0846" w:rsidRPr="0037772A" w:rsidRDefault="00BA0846" w:rsidP="005B7B27">
      <w:pPr>
        <w:pStyle w:val="ListeParagraf"/>
        <w:jc w:val="both"/>
        <w:rPr>
          <w:rFonts w:ascii="Times New Roman" w:hAnsi="Times New Roman" w:cs="Times New Roman"/>
        </w:rPr>
      </w:pPr>
    </w:p>
    <w:p w:rsidR="00BA0846" w:rsidRPr="0037772A" w:rsidRDefault="00BA0846" w:rsidP="0080777D">
      <w:pPr>
        <w:pStyle w:val="ListeParagraf"/>
        <w:jc w:val="both"/>
        <w:rPr>
          <w:rFonts w:ascii="Times New Roman" w:hAnsi="Times New Roman" w:cs="Times New Roman"/>
        </w:rPr>
      </w:pPr>
    </w:p>
    <w:p w:rsidR="00BA0846" w:rsidRPr="0037772A" w:rsidRDefault="00BA0846" w:rsidP="007D3F1D">
      <w:pPr>
        <w:pStyle w:val="ListeParagraf"/>
        <w:jc w:val="both"/>
        <w:rPr>
          <w:rFonts w:ascii="Times New Roman" w:hAnsi="Times New Roman" w:cs="Times New Roman"/>
        </w:rPr>
      </w:pPr>
    </w:p>
    <w:p w:rsidR="00BA0846" w:rsidRPr="0037772A" w:rsidRDefault="00BA0846" w:rsidP="00EE16FE">
      <w:pPr>
        <w:pStyle w:val="ListeParagraf"/>
        <w:jc w:val="both"/>
        <w:rPr>
          <w:rFonts w:ascii="Times New Roman" w:hAnsi="Times New Roman" w:cs="Times New Roman"/>
        </w:rPr>
      </w:pPr>
    </w:p>
    <w:sectPr w:rsidR="00BA0846" w:rsidRPr="0037772A" w:rsidSect="00856C15">
      <w:footerReference w:type="default" r:id="rId8"/>
      <w:pgSz w:w="11906" w:h="16838"/>
      <w:pgMar w:top="1134" w:right="1417" w:bottom="1417" w:left="993"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358" w:rsidRDefault="00BE4358" w:rsidP="00781914">
      <w:pPr>
        <w:spacing w:after="0" w:line="240" w:lineRule="auto"/>
      </w:pPr>
      <w:r>
        <w:separator/>
      </w:r>
    </w:p>
  </w:endnote>
  <w:endnote w:type="continuationSeparator" w:id="0">
    <w:p w:rsidR="00BE4358" w:rsidRDefault="00BE4358" w:rsidP="00781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846" w:rsidRDefault="009C0292">
    <w:pPr>
      <w:pStyle w:val="Altbilgi"/>
      <w:jc w:val="center"/>
    </w:pPr>
    <w:r>
      <w:fldChar w:fldCharType="begin"/>
    </w:r>
    <w:r>
      <w:instrText>PAGE   \* MERGEFORMAT</w:instrText>
    </w:r>
    <w:r>
      <w:fldChar w:fldCharType="separate"/>
    </w:r>
    <w:r w:rsidR="0037772A">
      <w:rPr>
        <w:noProof/>
      </w:rPr>
      <w:t>4</w:t>
    </w:r>
    <w:r>
      <w:rPr>
        <w:noProof/>
      </w:rPr>
      <w:fldChar w:fldCharType="end"/>
    </w:r>
  </w:p>
  <w:p w:rsidR="00BA0846" w:rsidRDefault="00BA084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358" w:rsidRDefault="00BE4358" w:rsidP="00781914">
      <w:pPr>
        <w:spacing w:after="0" w:line="240" w:lineRule="auto"/>
      </w:pPr>
      <w:r>
        <w:separator/>
      </w:r>
    </w:p>
  </w:footnote>
  <w:footnote w:type="continuationSeparator" w:id="0">
    <w:p w:rsidR="00BE4358" w:rsidRDefault="00BE4358" w:rsidP="007819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560ED"/>
    <w:multiLevelType w:val="hybridMultilevel"/>
    <w:tmpl w:val="682CD06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DF668AC"/>
    <w:multiLevelType w:val="hybridMultilevel"/>
    <w:tmpl w:val="AD60ED3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98445F2"/>
    <w:multiLevelType w:val="hybridMultilevel"/>
    <w:tmpl w:val="19E852B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4007EFC"/>
    <w:multiLevelType w:val="hybridMultilevel"/>
    <w:tmpl w:val="B25E6DCC"/>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nsid w:val="526E0056"/>
    <w:multiLevelType w:val="hybridMultilevel"/>
    <w:tmpl w:val="28629D5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590F65C2"/>
    <w:multiLevelType w:val="hybridMultilevel"/>
    <w:tmpl w:val="10CA7416"/>
    <w:lvl w:ilvl="0" w:tplc="041F000D">
      <w:start w:val="1"/>
      <w:numFmt w:val="bullet"/>
      <w:lvlText w:val=""/>
      <w:lvlJc w:val="left"/>
      <w:pPr>
        <w:ind w:left="720" w:hanging="360"/>
      </w:pPr>
      <w:rPr>
        <w:rFonts w:ascii="Wingdings" w:hAnsi="Wingdings" w:cs="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cs="Wingdings" w:hint="default"/>
      </w:rPr>
    </w:lvl>
    <w:lvl w:ilvl="3" w:tplc="041F0001" w:tentative="1">
      <w:start w:val="1"/>
      <w:numFmt w:val="bullet"/>
      <w:lvlText w:val=""/>
      <w:lvlJc w:val="left"/>
      <w:pPr>
        <w:ind w:left="2880" w:hanging="360"/>
      </w:pPr>
      <w:rPr>
        <w:rFonts w:ascii="Symbol" w:hAnsi="Symbol" w:cs="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cs="Wingdings" w:hint="default"/>
      </w:rPr>
    </w:lvl>
    <w:lvl w:ilvl="6" w:tplc="041F0001" w:tentative="1">
      <w:start w:val="1"/>
      <w:numFmt w:val="bullet"/>
      <w:lvlText w:val=""/>
      <w:lvlJc w:val="left"/>
      <w:pPr>
        <w:ind w:left="5040" w:hanging="360"/>
      </w:pPr>
      <w:rPr>
        <w:rFonts w:ascii="Symbol" w:hAnsi="Symbol" w:cs="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cs="Wingdings" w:hint="default"/>
      </w:rPr>
    </w:lvl>
  </w:abstractNum>
  <w:abstractNum w:abstractNumId="6">
    <w:nsid w:val="64EB6237"/>
    <w:multiLevelType w:val="hybridMultilevel"/>
    <w:tmpl w:val="33CEE32C"/>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7">
    <w:nsid w:val="681414C5"/>
    <w:multiLevelType w:val="hybridMultilevel"/>
    <w:tmpl w:val="72C68E56"/>
    <w:lvl w:ilvl="0" w:tplc="FB5EF150">
      <w:start w:val="1"/>
      <w:numFmt w:val="decimal"/>
      <w:lvlText w:val="%1."/>
      <w:lvlJc w:val="left"/>
      <w:pPr>
        <w:ind w:left="720" w:hanging="360"/>
      </w:pPr>
      <w:rPr>
        <w:rFonts w:hint="default"/>
        <w:b/>
        <w:bCs/>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9BF1189"/>
    <w:multiLevelType w:val="hybridMultilevel"/>
    <w:tmpl w:val="CC72E644"/>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cs="Wingdings" w:hint="default"/>
      </w:rPr>
    </w:lvl>
    <w:lvl w:ilvl="3" w:tplc="041F0001" w:tentative="1">
      <w:start w:val="1"/>
      <w:numFmt w:val="bullet"/>
      <w:lvlText w:val=""/>
      <w:lvlJc w:val="left"/>
      <w:pPr>
        <w:ind w:left="2880" w:hanging="360"/>
      </w:pPr>
      <w:rPr>
        <w:rFonts w:ascii="Symbol" w:hAnsi="Symbol" w:cs="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cs="Wingdings" w:hint="default"/>
      </w:rPr>
    </w:lvl>
    <w:lvl w:ilvl="6" w:tplc="041F0001" w:tentative="1">
      <w:start w:val="1"/>
      <w:numFmt w:val="bullet"/>
      <w:lvlText w:val=""/>
      <w:lvlJc w:val="left"/>
      <w:pPr>
        <w:ind w:left="5040" w:hanging="360"/>
      </w:pPr>
      <w:rPr>
        <w:rFonts w:ascii="Symbol" w:hAnsi="Symbol" w:cs="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cs="Wingdings" w:hint="default"/>
      </w:rPr>
    </w:lvl>
  </w:abstractNum>
  <w:num w:numId="1">
    <w:abstractNumId w:val="7"/>
  </w:num>
  <w:num w:numId="2">
    <w:abstractNumId w:val="4"/>
  </w:num>
  <w:num w:numId="3">
    <w:abstractNumId w:val="6"/>
  </w:num>
  <w:num w:numId="4">
    <w:abstractNumId w:val="0"/>
  </w:num>
  <w:num w:numId="5">
    <w:abstractNumId w:val="2"/>
  </w:num>
  <w:num w:numId="6">
    <w:abstractNumId w:val="1"/>
  </w:num>
  <w:num w:numId="7">
    <w:abstractNumId w:val="8"/>
  </w:num>
  <w:num w:numId="8">
    <w:abstractNumId w:val="3"/>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6A4"/>
    <w:rsid w:val="00012947"/>
    <w:rsid w:val="000168D4"/>
    <w:rsid w:val="00027D12"/>
    <w:rsid w:val="0005036D"/>
    <w:rsid w:val="00072EBA"/>
    <w:rsid w:val="00096717"/>
    <w:rsid w:val="000A0601"/>
    <w:rsid w:val="000A144B"/>
    <w:rsid w:val="000B18C3"/>
    <w:rsid w:val="000C3645"/>
    <w:rsid w:val="000F3349"/>
    <w:rsid w:val="000F5C34"/>
    <w:rsid w:val="00103478"/>
    <w:rsid w:val="00112126"/>
    <w:rsid w:val="00151E39"/>
    <w:rsid w:val="00153C38"/>
    <w:rsid w:val="00180AEB"/>
    <w:rsid w:val="00194140"/>
    <w:rsid w:val="00196141"/>
    <w:rsid w:val="001A45FA"/>
    <w:rsid w:val="001A4CE1"/>
    <w:rsid w:val="001C18C4"/>
    <w:rsid w:val="001C56D1"/>
    <w:rsid w:val="001D0D1B"/>
    <w:rsid w:val="001D6B29"/>
    <w:rsid w:val="001E026C"/>
    <w:rsid w:val="001E2B3D"/>
    <w:rsid w:val="001F1661"/>
    <w:rsid w:val="001F2A39"/>
    <w:rsid w:val="0020569E"/>
    <w:rsid w:val="00206D24"/>
    <w:rsid w:val="002217B0"/>
    <w:rsid w:val="002317EF"/>
    <w:rsid w:val="00246827"/>
    <w:rsid w:val="00265B8F"/>
    <w:rsid w:val="002809F3"/>
    <w:rsid w:val="00286664"/>
    <w:rsid w:val="002C10DC"/>
    <w:rsid w:val="002E3255"/>
    <w:rsid w:val="002E4932"/>
    <w:rsid w:val="002E64EF"/>
    <w:rsid w:val="002F6648"/>
    <w:rsid w:val="003061A9"/>
    <w:rsid w:val="00307CA3"/>
    <w:rsid w:val="00343436"/>
    <w:rsid w:val="00346BB2"/>
    <w:rsid w:val="00372238"/>
    <w:rsid w:val="0037772A"/>
    <w:rsid w:val="00377D1B"/>
    <w:rsid w:val="003909C9"/>
    <w:rsid w:val="003A75FC"/>
    <w:rsid w:val="003F1267"/>
    <w:rsid w:val="003F344B"/>
    <w:rsid w:val="00442898"/>
    <w:rsid w:val="004456D3"/>
    <w:rsid w:val="004532B1"/>
    <w:rsid w:val="004634A9"/>
    <w:rsid w:val="004860E8"/>
    <w:rsid w:val="004A40B3"/>
    <w:rsid w:val="004A5C1D"/>
    <w:rsid w:val="004B576A"/>
    <w:rsid w:val="004C1624"/>
    <w:rsid w:val="004D1795"/>
    <w:rsid w:val="004F3087"/>
    <w:rsid w:val="00505BBD"/>
    <w:rsid w:val="00506A21"/>
    <w:rsid w:val="00515A7F"/>
    <w:rsid w:val="00522DCC"/>
    <w:rsid w:val="005271DA"/>
    <w:rsid w:val="00535A7D"/>
    <w:rsid w:val="00546E03"/>
    <w:rsid w:val="00581329"/>
    <w:rsid w:val="00585D93"/>
    <w:rsid w:val="005B462A"/>
    <w:rsid w:val="005B7B27"/>
    <w:rsid w:val="005C112B"/>
    <w:rsid w:val="005D0B92"/>
    <w:rsid w:val="005D6504"/>
    <w:rsid w:val="005F2370"/>
    <w:rsid w:val="005F5BB6"/>
    <w:rsid w:val="00612838"/>
    <w:rsid w:val="00624990"/>
    <w:rsid w:val="00634D58"/>
    <w:rsid w:val="00640A73"/>
    <w:rsid w:val="00655374"/>
    <w:rsid w:val="00672468"/>
    <w:rsid w:val="00697507"/>
    <w:rsid w:val="006A4771"/>
    <w:rsid w:val="006C708B"/>
    <w:rsid w:val="006E02BF"/>
    <w:rsid w:val="006E20CF"/>
    <w:rsid w:val="006E5A69"/>
    <w:rsid w:val="00710395"/>
    <w:rsid w:val="00717DB9"/>
    <w:rsid w:val="00727095"/>
    <w:rsid w:val="0074508A"/>
    <w:rsid w:val="007547C0"/>
    <w:rsid w:val="00771ED9"/>
    <w:rsid w:val="00781914"/>
    <w:rsid w:val="007C1135"/>
    <w:rsid w:val="007D3F1D"/>
    <w:rsid w:val="007D4806"/>
    <w:rsid w:val="007F0134"/>
    <w:rsid w:val="007F4D55"/>
    <w:rsid w:val="007F772F"/>
    <w:rsid w:val="0080777D"/>
    <w:rsid w:val="008100E2"/>
    <w:rsid w:val="00812C0D"/>
    <w:rsid w:val="008315C2"/>
    <w:rsid w:val="008353D6"/>
    <w:rsid w:val="00835654"/>
    <w:rsid w:val="00835A3F"/>
    <w:rsid w:val="00835EC2"/>
    <w:rsid w:val="008379B7"/>
    <w:rsid w:val="00852D18"/>
    <w:rsid w:val="0085524F"/>
    <w:rsid w:val="00856C15"/>
    <w:rsid w:val="00862159"/>
    <w:rsid w:val="00866081"/>
    <w:rsid w:val="008667B1"/>
    <w:rsid w:val="00867D9C"/>
    <w:rsid w:val="008813B2"/>
    <w:rsid w:val="00883266"/>
    <w:rsid w:val="00885AE8"/>
    <w:rsid w:val="00891DB9"/>
    <w:rsid w:val="00896E5E"/>
    <w:rsid w:val="008A7CCC"/>
    <w:rsid w:val="008B3EAC"/>
    <w:rsid w:val="008B5820"/>
    <w:rsid w:val="008D7165"/>
    <w:rsid w:val="00901154"/>
    <w:rsid w:val="009032DC"/>
    <w:rsid w:val="0092129A"/>
    <w:rsid w:val="0093559C"/>
    <w:rsid w:val="00946C8B"/>
    <w:rsid w:val="009536A0"/>
    <w:rsid w:val="00953C3B"/>
    <w:rsid w:val="00954E5D"/>
    <w:rsid w:val="00966F7A"/>
    <w:rsid w:val="00980529"/>
    <w:rsid w:val="0098124F"/>
    <w:rsid w:val="00992110"/>
    <w:rsid w:val="0099713B"/>
    <w:rsid w:val="009C0292"/>
    <w:rsid w:val="009C4EF3"/>
    <w:rsid w:val="009C5FD7"/>
    <w:rsid w:val="009E5977"/>
    <w:rsid w:val="00A229C2"/>
    <w:rsid w:val="00A26CB1"/>
    <w:rsid w:val="00A37D83"/>
    <w:rsid w:val="00A409FE"/>
    <w:rsid w:val="00A81ECD"/>
    <w:rsid w:val="00A8752C"/>
    <w:rsid w:val="00A96944"/>
    <w:rsid w:val="00AA52B8"/>
    <w:rsid w:val="00AA5575"/>
    <w:rsid w:val="00AA796D"/>
    <w:rsid w:val="00AE2E13"/>
    <w:rsid w:val="00AE7605"/>
    <w:rsid w:val="00AF581A"/>
    <w:rsid w:val="00AF7B96"/>
    <w:rsid w:val="00B04A95"/>
    <w:rsid w:val="00B06B19"/>
    <w:rsid w:val="00B14D24"/>
    <w:rsid w:val="00B14D3C"/>
    <w:rsid w:val="00B83D79"/>
    <w:rsid w:val="00BA0846"/>
    <w:rsid w:val="00BA2CA6"/>
    <w:rsid w:val="00BA2FB5"/>
    <w:rsid w:val="00BB7B0D"/>
    <w:rsid w:val="00BC2F78"/>
    <w:rsid w:val="00BD1484"/>
    <w:rsid w:val="00BD2E03"/>
    <w:rsid w:val="00BD4716"/>
    <w:rsid w:val="00BD7DD7"/>
    <w:rsid w:val="00BE4358"/>
    <w:rsid w:val="00BE4A4F"/>
    <w:rsid w:val="00C01260"/>
    <w:rsid w:val="00C1224A"/>
    <w:rsid w:val="00C16E00"/>
    <w:rsid w:val="00C2013E"/>
    <w:rsid w:val="00C41FEA"/>
    <w:rsid w:val="00C45287"/>
    <w:rsid w:val="00C47BD7"/>
    <w:rsid w:val="00C66AA1"/>
    <w:rsid w:val="00C717E6"/>
    <w:rsid w:val="00CA00AF"/>
    <w:rsid w:val="00CC0C0E"/>
    <w:rsid w:val="00CC1EFE"/>
    <w:rsid w:val="00D16B91"/>
    <w:rsid w:val="00D247ED"/>
    <w:rsid w:val="00D27871"/>
    <w:rsid w:val="00D5519E"/>
    <w:rsid w:val="00D66E6F"/>
    <w:rsid w:val="00D77732"/>
    <w:rsid w:val="00D8222F"/>
    <w:rsid w:val="00DA23C4"/>
    <w:rsid w:val="00DC1A58"/>
    <w:rsid w:val="00DC1C8B"/>
    <w:rsid w:val="00DC5FD2"/>
    <w:rsid w:val="00DC6B57"/>
    <w:rsid w:val="00DD4306"/>
    <w:rsid w:val="00DD44B5"/>
    <w:rsid w:val="00E12287"/>
    <w:rsid w:val="00E23F23"/>
    <w:rsid w:val="00E41FBF"/>
    <w:rsid w:val="00E53985"/>
    <w:rsid w:val="00E612DD"/>
    <w:rsid w:val="00E80C3C"/>
    <w:rsid w:val="00E9692B"/>
    <w:rsid w:val="00EA051F"/>
    <w:rsid w:val="00EA33EB"/>
    <w:rsid w:val="00EC26A4"/>
    <w:rsid w:val="00EC4EA0"/>
    <w:rsid w:val="00EE16FE"/>
    <w:rsid w:val="00F06582"/>
    <w:rsid w:val="00F10F2D"/>
    <w:rsid w:val="00F22A3F"/>
    <w:rsid w:val="00F541E9"/>
    <w:rsid w:val="00F6624A"/>
    <w:rsid w:val="00F67DFC"/>
    <w:rsid w:val="00F742C6"/>
    <w:rsid w:val="00F934C1"/>
    <w:rsid w:val="00FA5DAA"/>
    <w:rsid w:val="00FA5DE3"/>
    <w:rsid w:val="00FA78A7"/>
    <w:rsid w:val="00FC7F07"/>
    <w:rsid w:val="00FF2855"/>
    <w:rsid w:val="00FF620C"/>
    <w:rsid w:val="00FF71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CE1"/>
    <w:pPr>
      <w:spacing w:after="200" w:line="276" w:lineRule="auto"/>
    </w:pPr>
    <w:rPr>
      <w:rFonts w:cs="Calibri"/>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EC26A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rsid w:val="00781914"/>
    <w:pPr>
      <w:tabs>
        <w:tab w:val="center" w:pos="4536"/>
        <w:tab w:val="right" w:pos="9072"/>
      </w:tabs>
    </w:pPr>
  </w:style>
  <w:style w:type="character" w:customStyle="1" w:styleId="stbilgiChar">
    <w:name w:val="Üstbilgi Char"/>
    <w:link w:val="stbilgi"/>
    <w:uiPriority w:val="99"/>
    <w:rsid w:val="00781914"/>
    <w:rPr>
      <w:sz w:val="22"/>
      <w:szCs w:val="22"/>
      <w:lang w:eastAsia="en-US"/>
    </w:rPr>
  </w:style>
  <w:style w:type="paragraph" w:customStyle="1" w:styleId="AralkYok1">
    <w:name w:val="Aralık Yok1"/>
    <w:uiPriority w:val="99"/>
    <w:rsid w:val="00781914"/>
    <w:rPr>
      <w:rFonts w:cs="Calibri"/>
      <w:sz w:val="22"/>
      <w:szCs w:val="22"/>
      <w:lang w:eastAsia="en-US"/>
    </w:rPr>
  </w:style>
  <w:style w:type="paragraph" w:styleId="ListeParagraf">
    <w:name w:val="List Paragraph"/>
    <w:basedOn w:val="Normal"/>
    <w:uiPriority w:val="99"/>
    <w:qFormat/>
    <w:rsid w:val="00BD1484"/>
    <w:pPr>
      <w:ind w:left="720"/>
      <w:contextualSpacing/>
    </w:pPr>
  </w:style>
  <w:style w:type="paragraph" w:styleId="BalonMetni">
    <w:name w:val="Balloon Text"/>
    <w:basedOn w:val="Normal"/>
    <w:link w:val="BalonMetniChar"/>
    <w:uiPriority w:val="99"/>
    <w:semiHidden/>
    <w:rsid w:val="0020569E"/>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20569E"/>
    <w:rPr>
      <w:rFonts w:ascii="Tahoma" w:hAnsi="Tahoma" w:cs="Tahoma"/>
      <w:sz w:val="16"/>
      <w:szCs w:val="16"/>
      <w:lang w:eastAsia="en-US"/>
    </w:rPr>
  </w:style>
  <w:style w:type="paragraph" w:customStyle="1" w:styleId="AralkYok2">
    <w:name w:val="Aralık Yok2"/>
    <w:uiPriority w:val="99"/>
    <w:rsid w:val="007F772F"/>
    <w:rPr>
      <w:rFonts w:cs="Calibri"/>
      <w:sz w:val="22"/>
      <w:szCs w:val="22"/>
      <w:lang w:eastAsia="en-US"/>
    </w:rPr>
  </w:style>
  <w:style w:type="paragraph" w:styleId="Altbilgi">
    <w:name w:val="footer"/>
    <w:basedOn w:val="Normal"/>
    <w:link w:val="AltbilgiChar"/>
    <w:uiPriority w:val="99"/>
    <w:rsid w:val="0098124F"/>
    <w:pPr>
      <w:tabs>
        <w:tab w:val="center" w:pos="4536"/>
        <w:tab w:val="right" w:pos="9072"/>
      </w:tabs>
      <w:spacing w:after="0" w:line="240" w:lineRule="auto"/>
    </w:pPr>
  </w:style>
  <w:style w:type="character" w:customStyle="1" w:styleId="AltbilgiChar">
    <w:name w:val="Altbilgi Char"/>
    <w:link w:val="Altbilgi"/>
    <w:uiPriority w:val="99"/>
    <w:rsid w:val="0098124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22074">
      <w:marLeft w:val="0"/>
      <w:marRight w:val="0"/>
      <w:marTop w:val="0"/>
      <w:marBottom w:val="0"/>
      <w:divBdr>
        <w:top w:val="none" w:sz="0" w:space="0" w:color="auto"/>
        <w:left w:val="none" w:sz="0" w:space="0" w:color="auto"/>
        <w:bottom w:val="none" w:sz="0" w:space="0" w:color="auto"/>
        <w:right w:val="none" w:sz="0" w:space="0" w:color="auto"/>
      </w:divBdr>
    </w:div>
    <w:div w:id="1736122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843</Words>
  <Characters>4810</Characters>
  <Application>Microsoft Office Word</Application>
  <DocSecurity>0</DocSecurity>
  <Lines>40</Lines>
  <Paragraphs>11</Paragraphs>
  <ScaleCrop>false</ScaleCrop>
  <Company>PRODUCK</Company>
  <LinksUpToDate>false</LinksUpToDate>
  <CharactersWithSpaces>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EK-2/Ç-3</dc:title>
  <dc:subject/>
  <dc:creator>OEM</dc:creator>
  <cp:keywords/>
  <dc:description/>
  <cp:lastModifiedBy>LEYLI DENIZ YIGIT</cp:lastModifiedBy>
  <cp:revision>5</cp:revision>
  <cp:lastPrinted>2012-11-06T10:36:00Z</cp:lastPrinted>
  <dcterms:created xsi:type="dcterms:W3CDTF">2013-02-04T16:31:00Z</dcterms:created>
  <dcterms:modified xsi:type="dcterms:W3CDTF">2013-03-21T14:12:00Z</dcterms:modified>
</cp:coreProperties>
</file>